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ADAF" w14:textId="72F8B77A" w:rsidR="0038497C" w:rsidRDefault="00D531A5" w:rsidP="00FE5446">
      <w:pPr>
        <w:pStyle w:val="Default"/>
        <w:spacing w:beforeLines="100" w:before="240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 w:hint="eastAsia"/>
          <w:b/>
          <w:bCs/>
          <w:sz w:val="28"/>
          <w:szCs w:val="28"/>
        </w:rPr>
        <w:t>論文名稱</w:t>
      </w:r>
      <w:r w:rsidR="0038497C">
        <w:rPr>
          <w:rFonts w:ascii="Times New Roman" w:cs="Times New Roman" w:hint="eastAsia"/>
          <w:b/>
          <w:bCs/>
          <w:sz w:val="28"/>
          <w:szCs w:val="28"/>
        </w:rPr>
        <w:t>(</w:t>
      </w:r>
      <w:r w:rsidR="0038497C">
        <w:rPr>
          <w:rFonts w:ascii="Times New Roman" w:cs="Times New Roman" w:hint="eastAsia"/>
          <w:b/>
          <w:bCs/>
          <w:color w:val="auto"/>
          <w:sz w:val="28"/>
          <w:szCs w:val="28"/>
          <w:u w:val="single"/>
        </w:rPr>
        <w:t>摘要</w:t>
      </w:r>
      <w:r w:rsidR="0038497C" w:rsidRPr="0038497C">
        <w:rPr>
          <w:rFonts w:ascii="Times New Roman" w:cs="Times New Roman" w:hint="eastAsia"/>
          <w:b/>
          <w:bCs/>
          <w:color w:val="auto"/>
          <w:sz w:val="28"/>
          <w:szCs w:val="28"/>
        </w:rPr>
        <w:t>格式</w:t>
      </w:r>
      <w:r w:rsidR="0038497C">
        <w:rPr>
          <w:rFonts w:ascii="Times New Roman" w:cs="Times New Roman"/>
          <w:b/>
          <w:bCs/>
          <w:sz w:val="28"/>
          <w:szCs w:val="28"/>
        </w:rPr>
        <w:t>)</w:t>
      </w:r>
    </w:p>
    <w:p w14:paraId="2169F5B5" w14:textId="1B6CF1CE" w:rsidR="0038497C" w:rsidRPr="006836EE" w:rsidRDefault="00D531A5" w:rsidP="0038497C">
      <w:pPr>
        <w:pStyle w:val="Default"/>
        <w:jc w:val="center"/>
        <w:rPr>
          <w:rFonts w:ascii="Times New Roman" w:cs="Times New Roman"/>
          <w:b/>
          <w:bCs/>
          <w:color w:val="auto"/>
          <w:sz w:val="32"/>
          <w:szCs w:val="28"/>
        </w:rPr>
      </w:pPr>
      <w:r>
        <w:rPr>
          <w:rFonts w:ascii="Times New Roman" w:cs="Times New Roman" w:hint="eastAsia"/>
          <w:b/>
          <w:sz w:val="28"/>
        </w:rPr>
        <w:t>P</w:t>
      </w:r>
      <w:r w:rsidRPr="00D531A5">
        <w:rPr>
          <w:rFonts w:ascii="Times New Roman" w:cs="Times New Roman"/>
          <w:b/>
          <w:sz w:val="28"/>
        </w:rPr>
        <w:t xml:space="preserve">aper </w:t>
      </w:r>
      <w:r>
        <w:rPr>
          <w:rFonts w:ascii="Times New Roman" w:cs="Times New Roman" w:hint="eastAsia"/>
          <w:b/>
          <w:sz w:val="28"/>
        </w:rPr>
        <w:t>T</w:t>
      </w:r>
      <w:r w:rsidRPr="00D531A5">
        <w:rPr>
          <w:rFonts w:ascii="Times New Roman" w:cs="Times New Roman"/>
          <w:b/>
          <w:sz w:val="28"/>
        </w:rPr>
        <w:t>itle</w:t>
      </w:r>
      <w:r w:rsidR="0038497C">
        <w:rPr>
          <w:rFonts w:ascii="Times New Roman" w:cs="Times New Roman" w:hint="eastAsia"/>
          <w:b/>
          <w:sz w:val="28"/>
        </w:rPr>
        <w:t xml:space="preserve"> (F</w:t>
      </w:r>
      <w:r w:rsidR="0038497C">
        <w:rPr>
          <w:rFonts w:ascii="Times New Roman" w:cs="Times New Roman"/>
          <w:b/>
          <w:sz w:val="28"/>
        </w:rPr>
        <w:t xml:space="preserve">ormat for an </w:t>
      </w:r>
      <w:r w:rsidR="0038497C" w:rsidRPr="00D531A5">
        <w:rPr>
          <w:rFonts w:ascii="Times New Roman" w:cs="Times New Roman" w:hint="eastAsia"/>
          <w:b/>
          <w:sz w:val="28"/>
          <w:u w:val="single"/>
        </w:rPr>
        <w:t>Ab</w:t>
      </w:r>
      <w:r w:rsidR="0038497C" w:rsidRPr="00D531A5">
        <w:rPr>
          <w:rFonts w:ascii="Times New Roman" w:cs="Times New Roman"/>
          <w:b/>
          <w:sz w:val="28"/>
          <w:u w:val="single"/>
        </w:rPr>
        <w:t>stract</w:t>
      </w:r>
      <w:r w:rsidR="0038497C">
        <w:rPr>
          <w:rFonts w:ascii="Times New Roman" w:cs="Times New Roman" w:hint="eastAsia"/>
          <w:b/>
          <w:sz w:val="28"/>
        </w:rPr>
        <w:t>)</w:t>
      </w:r>
    </w:p>
    <w:p w14:paraId="7903E037" w14:textId="086C5EF8" w:rsidR="0038497C" w:rsidRPr="0038497C" w:rsidRDefault="0038497C">
      <w:pPr>
        <w:pStyle w:val="Default"/>
        <w:jc w:val="center"/>
        <w:rPr>
          <w:rFonts w:ascii="Times New Roman" w:cs="Times New Roman"/>
          <w:b/>
          <w:bCs/>
          <w:color w:val="auto"/>
          <w:sz w:val="28"/>
          <w:szCs w:val="28"/>
        </w:rPr>
      </w:pPr>
    </w:p>
    <w:p w14:paraId="24BD986A" w14:textId="7C07286A" w:rsidR="00ED6A2A" w:rsidRPr="00B22259" w:rsidRDefault="00ED6A2A" w:rsidP="00ED6A2A">
      <w:pPr>
        <w:snapToGrid w:val="0"/>
        <w:spacing w:beforeLines="100" w:before="240" w:line="360" w:lineRule="exact"/>
        <w:jc w:val="center"/>
        <w:rPr>
          <w:vertAlign w:val="superscript"/>
        </w:rPr>
      </w:pPr>
      <w:r w:rsidRPr="00B22259">
        <w:rPr>
          <w:rFonts w:hAnsi="標楷體"/>
        </w:rPr>
        <w:t>作者姓名</w:t>
      </w:r>
      <w:r w:rsidRPr="00B22259">
        <w:rPr>
          <w:vertAlign w:val="superscript"/>
        </w:rPr>
        <w:t>1</w:t>
      </w:r>
      <w:r w:rsidRPr="00B22259">
        <w:rPr>
          <w:kern w:val="0"/>
          <w:lang w:val="de-DE"/>
        </w:rPr>
        <w:t>*</w:t>
      </w:r>
      <w:r w:rsidRPr="00B22259">
        <w:rPr>
          <w:rFonts w:hAnsi="標楷體"/>
        </w:rPr>
        <w:t>、作者姓名</w:t>
      </w:r>
      <w:r w:rsidRPr="00B22259">
        <w:rPr>
          <w:vertAlign w:val="superscript"/>
        </w:rPr>
        <w:t>2</w:t>
      </w:r>
    </w:p>
    <w:p w14:paraId="188CECDB" w14:textId="59B4CAA1" w:rsidR="00ED6A2A" w:rsidRPr="00B22259" w:rsidRDefault="00ED6A2A" w:rsidP="00ED6A2A">
      <w:pPr>
        <w:snapToGrid w:val="0"/>
        <w:spacing w:line="360" w:lineRule="exact"/>
        <w:jc w:val="center"/>
      </w:pPr>
      <w:r w:rsidRPr="00B22259">
        <w:rPr>
          <w:vertAlign w:val="superscript"/>
        </w:rPr>
        <w:t>1</w:t>
      </w:r>
      <w:r w:rsidRPr="00B22259">
        <w:rPr>
          <w:rFonts w:hAnsi="標楷體"/>
        </w:rPr>
        <w:t>作者</w:t>
      </w:r>
      <w:r w:rsidRPr="00B22259">
        <w:t>1</w:t>
      </w:r>
      <w:r w:rsidRPr="00B22259">
        <w:rPr>
          <w:rFonts w:hAnsi="標楷體"/>
        </w:rPr>
        <w:t>之服務單位</w:t>
      </w:r>
    </w:p>
    <w:p w14:paraId="716758EF" w14:textId="77777777" w:rsidR="00ED6A2A" w:rsidRPr="00B22259" w:rsidRDefault="00ED6A2A" w:rsidP="00ED6A2A">
      <w:pPr>
        <w:snapToGrid w:val="0"/>
        <w:spacing w:line="360" w:lineRule="exact"/>
        <w:jc w:val="center"/>
      </w:pPr>
      <w:r w:rsidRPr="00B22259">
        <w:rPr>
          <w:vertAlign w:val="superscript"/>
        </w:rPr>
        <w:t>2</w:t>
      </w:r>
      <w:r w:rsidRPr="00B22259">
        <w:rPr>
          <w:rFonts w:hAnsi="標楷體"/>
        </w:rPr>
        <w:t>作者</w:t>
      </w:r>
      <w:r w:rsidRPr="00B22259">
        <w:t>2</w:t>
      </w:r>
      <w:r w:rsidRPr="00B22259">
        <w:rPr>
          <w:rFonts w:hAnsi="標楷體"/>
        </w:rPr>
        <w:t>之服務單位</w:t>
      </w:r>
    </w:p>
    <w:p w14:paraId="24CBBEB0" w14:textId="77777777" w:rsidR="00C47128" w:rsidRPr="00B22259" w:rsidRDefault="00ED6A2A" w:rsidP="003E15D7">
      <w:pPr>
        <w:snapToGrid w:val="0"/>
        <w:spacing w:line="360" w:lineRule="exact"/>
        <w:jc w:val="center"/>
        <w:sectPr w:rsidR="00C47128" w:rsidRPr="00B22259" w:rsidSect="00C949C5">
          <w:headerReference w:type="default" r:id="rId8"/>
          <w:footerReference w:type="default" r:id="rId9"/>
          <w:type w:val="continuous"/>
          <w:pgSz w:w="11905" w:h="16840"/>
          <w:pgMar w:top="1418" w:right="1134" w:bottom="1134" w:left="1134" w:header="709" w:footer="720" w:gutter="0"/>
          <w:cols w:space="720"/>
          <w:noEndnote/>
        </w:sectPr>
      </w:pPr>
      <w:r w:rsidRPr="00B22259">
        <w:rPr>
          <w:rFonts w:hAnsi="標楷體"/>
          <w:spacing w:val="-10"/>
          <w:vertAlign w:val="superscript"/>
        </w:rPr>
        <w:t>＊</w:t>
      </w:r>
      <w:r w:rsidRPr="00B22259">
        <w:t>E</w:t>
      </w:r>
      <w:r w:rsidR="0018082A">
        <w:t>-</w:t>
      </w:r>
      <w:r w:rsidRPr="00B22259">
        <w:t>mail:</w:t>
      </w:r>
      <w:r w:rsidRPr="00B22259">
        <w:rPr>
          <w:spacing w:val="-10"/>
        </w:rPr>
        <w:t xml:space="preserve"> </w:t>
      </w:r>
      <w:r w:rsidR="0018082A">
        <w:rPr>
          <w:rFonts w:hint="eastAsia"/>
          <w:kern w:val="0"/>
        </w:rPr>
        <w:t>通訊作者聯絡信箱</w:t>
      </w:r>
    </w:p>
    <w:p w14:paraId="375F3523" w14:textId="4D745B4E" w:rsidR="00C47128" w:rsidRDefault="00C47128">
      <w:pPr>
        <w:pStyle w:val="Default"/>
        <w:spacing w:before="120"/>
        <w:jc w:val="both"/>
        <w:rPr>
          <w:rFonts w:ascii="Times New Roman" w:cs="Times New Roman"/>
          <w:b/>
          <w:bCs/>
          <w:color w:val="auto"/>
          <w:sz w:val="22"/>
          <w:szCs w:val="22"/>
        </w:rPr>
      </w:pPr>
    </w:p>
    <w:p w14:paraId="5A865954" w14:textId="77777777" w:rsidR="0034134E" w:rsidRDefault="0034134E">
      <w:pPr>
        <w:pStyle w:val="Default"/>
        <w:spacing w:before="120"/>
        <w:jc w:val="both"/>
        <w:rPr>
          <w:rFonts w:ascii="Times New Roman" w:cs="Times New Roman"/>
          <w:b/>
          <w:bCs/>
          <w:color w:val="auto"/>
          <w:sz w:val="22"/>
          <w:szCs w:val="22"/>
        </w:rPr>
      </w:pPr>
    </w:p>
    <w:p w14:paraId="6F1DCEA5" w14:textId="77777777" w:rsidR="0018082A" w:rsidRPr="00963D44" w:rsidRDefault="0018082A" w:rsidP="0018082A">
      <w:pPr>
        <w:pStyle w:val="Default"/>
        <w:spacing w:afterLines="50" w:after="120"/>
        <w:jc w:val="center"/>
        <w:rPr>
          <w:rFonts w:ascii="Times New Roman" w:cs="Times New Roman"/>
          <w:b/>
          <w:bCs/>
          <w:color w:val="auto"/>
          <w:szCs w:val="22"/>
        </w:rPr>
      </w:pPr>
      <w:r w:rsidRPr="00963D44">
        <w:rPr>
          <w:rFonts w:ascii="Times New Roman" w:cs="Times New Roman"/>
          <w:b/>
          <w:sz w:val="28"/>
        </w:rPr>
        <w:t>摘要</w:t>
      </w:r>
    </w:p>
    <w:p w14:paraId="658D75B1" w14:textId="62E4E238" w:rsidR="000C5937" w:rsidRDefault="00C17875" w:rsidP="000C5937">
      <w:pPr>
        <w:ind w:firstLineChars="200" w:firstLine="480"/>
        <w:jc w:val="both"/>
        <w:rPr>
          <w:szCs w:val="20"/>
        </w:rPr>
      </w:pPr>
      <w:r w:rsidRPr="00F877B4">
        <w:rPr>
          <w:rFonts w:hint="eastAsia"/>
          <w:szCs w:val="20"/>
        </w:rPr>
        <w:t>「</w:t>
      </w:r>
      <w:r w:rsidR="0018082A" w:rsidRPr="006C6A96">
        <w:rPr>
          <w:szCs w:val="20"/>
        </w:rPr>
        <w:t>20</w:t>
      </w:r>
      <w:r w:rsidR="00E57958">
        <w:rPr>
          <w:rFonts w:hint="eastAsia"/>
          <w:szCs w:val="20"/>
        </w:rPr>
        <w:t>2</w:t>
      </w:r>
      <w:r w:rsidR="009B2E26">
        <w:rPr>
          <w:rFonts w:hint="eastAsia"/>
          <w:szCs w:val="20"/>
        </w:rPr>
        <w:t>5</w:t>
      </w:r>
      <w:r w:rsidR="0018082A" w:rsidRPr="006C6A96">
        <w:rPr>
          <w:szCs w:val="20"/>
        </w:rPr>
        <w:t>年模具暨應用產業技術論文發表會</w:t>
      </w:r>
      <w:r w:rsidRPr="00F877B4">
        <w:rPr>
          <w:rFonts w:hint="eastAsia"/>
          <w:szCs w:val="20"/>
        </w:rPr>
        <w:t>」</w:t>
      </w:r>
      <w:r w:rsidR="0018082A" w:rsidRPr="006C6A96">
        <w:rPr>
          <w:szCs w:val="20"/>
        </w:rPr>
        <w:t>將由台灣區模具工業同業公會與主辦，於</w:t>
      </w:r>
      <w:r w:rsidR="0018082A" w:rsidRPr="006C6A96">
        <w:rPr>
          <w:szCs w:val="20"/>
        </w:rPr>
        <w:t>20</w:t>
      </w:r>
      <w:r w:rsidR="00E57958">
        <w:rPr>
          <w:rFonts w:hint="eastAsia"/>
          <w:szCs w:val="20"/>
        </w:rPr>
        <w:t>2</w:t>
      </w:r>
      <w:r w:rsidR="009B2E26">
        <w:rPr>
          <w:rFonts w:hint="eastAsia"/>
          <w:szCs w:val="20"/>
        </w:rPr>
        <w:t>5</w:t>
      </w:r>
      <w:r w:rsidR="0018082A" w:rsidRPr="006C6A96">
        <w:rPr>
          <w:szCs w:val="20"/>
        </w:rPr>
        <w:t>年</w:t>
      </w:r>
      <w:r w:rsidR="00E8289A">
        <w:rPr>
          <w:rFonts w:hint="eastAsia"/>
          <w:szCs w:val="20"/>
        </w:rPr>
        <w:t>0</w:t>
      </w:r>
      <w:r w:rsidR="00EE7A9E">
        <w:rPr>
          <w:szCs w:val="20"/>
        </w:rPr>
        <w:t>8</w:t>
      </w:r>
      <w:r w:rsidR="0018082A" w:rsidRPr="006C6A96">
        <w:rPr>
          <w:szCs w:val="20"/>
        </w:rPr>
        <w:t>月</w:t>
      </w:r>
      <w:r w:rsidR="00EE7A9E">
        <w:rPr>
          <w:szCs w:val="20"/>
        </w:rPr>
        <w:t>2</w:t>
      </w:r>
      <w:r w:rsidR="009B2E26">
        <w:rPr>
          <w:rFonts w:hint="eastAsia"/>
          <w:szCs w:val="20"/>
        </w:rPr>
        <w:t>1</w:t>
      </w:r>
      <w:r w:rsidR="0018082A" w:rsidRPr="006C6A96">
        <w:rPr>
          <w:szCs w:val="20"/>
        </w:rPr>
        <w:t>日</w:t>
      </w:r>
      <w:r w:rsidR="00EE7A9E">
        <w:rPr>
          <w:rFonts w:hint="eastAsia"/>
          <w:szCs w:val="20"/>
        </w:rPr>
        <w:t>(</w:t>
      </w:r>
      <w:r w:rsidR="00EE7A9E">
        <w:rPr>
          <w:rFonts w:hint="eastAsia"/>
          <w:szCs w:val="20"/>
        </w:rPr>
        <w:t>四</w:t>
      </w:r>
      <w:r w:rsidR="00EE7A9E">
        <w:rPr>
          <w:szCs w:val="20"/>
        </w:rPr>
        <w:t>)</w:t>
      </w:r>
      <w:r w:rsidR="0018082A" w:rsidRPr="006C6A96">
        <w:rPr>
          <w:szCs w:val="20"/>
        </w:rPr>
        <w:t>在南港展覽館</w:t>
      </w:r>
      <w:r w:rsidR="00E57958">
        <w:rPr>
          <w:rFonts w:hint="eastAsia"/>
          <w:szCs w:val="20"/>
        </w:rPr>
        <w:t>二館</w:t>
      </w:r>
      <w:r w:rsidR="0018082A" w:rsidRPr="006C6A96">
        <w:rPr>
          <w:szCs w:val="20"/>
        </w:rPr>
        <w:t>四樓</w:t>
      </w:r>
      <w:r w:rsidR="00E57958">
        <w:rPr>
          <w:rFonts w:hint="eastAsia"/>
          <w:szCs w:val="20"/>
        </w:rPr>
        <w:t>401</w:t>
      </w:r>
      <w:r w:rsidR="0018082A" w:rsidRPr="006C6A96">
        <w:rPr>
          <w:szCs w:val="20"/>
        </w:rPr>
        <w:t>會議室舉行</w:t>
      </w:r>
      <w:r w:rsidR="00F877B4">
        <w:rPr>
          <w:rFonts w:hint="eastAsia"/>
          <w:szCs w:val="20"/>
        </w:rPr>
        <w:t>，非常歡迎</w:t>
      </w:r>
      <w:r w:rsidR="000C5937">
        <w:rPr>
          <w:rFonts w:hint="eastAsia"/>
          <w:szCs w:val="20"/>
        </w:rPr>
        <w:t>各</w:t>
      </w:r>
      <w:r w:rsidR="00F877B4">
        <w:rPr>
          <w:rFonts w:hint="eastAsia"/>
          <w:szCs w:val="20"/>
        </w:rPr>
        <w:t>界</w:t>
      </w:r>
      <w:r w:rsidR="006A7E68">
        <w:rPr>
          <w:rFonts w:hint="eastAsia"/>
          <w:szCs w:val="20"/>
        </w:rPr>
        <w:t>專業</w:t>
      </w:r>
      <w:r w:rsidR="00F877B4">
        <w:rPr>
          <w:rFonts w:hint="eastAsia"/>
          <w:szCs w:val="20"/>
        </w:rPr>
        <w:t>先進</w:t>
      </w:r>
      <w:r w:rsidR="00D62F8F">
        <w:rPr>
          <w:rFonts w:hint="eastAsia"/>
          <w:szCs w:val="20"/>
        </w:rPr>
        <w:t>踴躍</w:t>
      </w:r>
      <w:r w:rsidR="000C5937">
        <w:rPr>
          <w:rFonts w:hint="eastAsia"/>
          <w:szCs w:val="20"/>
        </w:rPr>
        <w:t>投稿。</w:t>
      </w:r>
      <w:r>
        <w:rPr>
          <w:rFonts w:hint="eastAsia"/>
          <w:szCs w:val="20"/>
        </w:rPr>
        <w:t>本</w:t>
      </w:r>
      <w:r w:rsidR="00206366">
        <w:rPr>
          <w:rFonts w:hint="eastAsia"/>
          <w:szCs w:val="20"/>
        </w:rPr>
        <w:t>次</w:t>
      </w:r>
      <w:r w:rsidR="00206366" w:rsidRPr="006C6A96">
        <w:rPr>
          <w:szCs w:val="20"/>
        </w:rPr>
        <w:t>論文發表</w:t>
      </w:r>
      <w:r w:rsidR="000C5937">
        <w:rPr>
          <w:rFonts w:hint="eastAsia"/>
          <w:szCs w:val="20"/>
        </w:rPr>
        <w:t>投稿分兩階段進行，第一階段為</w:t>
      </w:r>
      <w:r w:rsidR="000C5937" w:rsidRPr="00F877B4">
        <w:rPr>
          <w:rFonts w:hint="eastAsia"/>
          <w:szCs w:val="20"/>
        </w:rPr>
        <w:t>「</w:t>
      </w:r>
      <w:r w:rsidR="000C5937">
        <w:rPr>
          <w:rFonts w:hint="eastAsia"/>
          <w:szCs w:val="20"/>
        </w:rPr>
        <w:t>摘要</w:t>
      </w:r>
      <w:r w:rsidR="000C5937" w:rsidRPr="00F877B4">
        <w:rPr>
          <w:rFonts w:hint="eastAsia"/>
          <w:szCs w:val="20"/>
        </w:rPr>
        <w:t>」</w:t>
      </w:r>
      <w:r w:rsidR="000C5937">
        <w:rPr>
          <w:rFonts w:hint="eastAsia"/>
          <w:szCs w:val="20"/>
        </w:rPr>
        <w:t>投稿，</w:t>
      </w:r>
      <w:r w:rsidR="000C5937" w:rsidRPr="006A7E68">
        <w:rPr>
          <w:rFonts w:hint="eastAsia"/>
          <w:b/>
          <w:color w:val="0000FF"/>
          <w:szCs w:val="20"/>
          <w:u w:val="wave"/>
        </w:rPr>
        <w:t>字數</w:t>
      </w:r>
      <w:r w:rsidR="000C5937" w:rsidRPr="006A7E68">
        <w:rPr>
          <w:b/>
          <w:color w:val="0000FF"/>
          <w:szCs w:val="20"/>
          <w:u w:val="wave"/>
        </w:rPr>
        <w:t>約</w:t>
      </w:r>
      <w:r w:rsidR="008541D9">
        <w:rPr>
          <w:b/>
          <w:color w:val="0000FF"/>
          <w:szCs w:val="20"/>
          <w:u w:val="wave"/>
        </w:rPr>
        <w:t>4</w:t>
      </w:r>
      <w:r w:rsidR="000C5937" w:rsidRPr="006A7E68">
        <w:rPr>
          <w:b/>
          <w:color w:val="0000FF"/>
          <w:szCs w:val="20"/>
          <w:u w:val="wave"/>
        </w:rPr>
        <w:t>00</w:t>
      </w:r>
      <w:r w:rsidR="00B02C59">
        <w:rPr>
          <w:b/>
          <w:color w:val="0000FF"/>
          <w:szCs w:val="20"/>
          <w:u w:val="wave"/>
        </w:rPr>
        <w:t>~</w:t>
      </w:r>
      <w:r w:rsidR="000C5937" w:rsidRPr="006A7E68">
        <w:rPr>
          <w:b/>
          <w:color w:val="0000FF"/>
          <w:szCs w:val="20"/>
          <w:u w:val="wave"/>
        </w:rPr>
        <w:t>500</w:t>
      </w:r>
      <w:r w:rsidR="000C5937" w:rsidRPr="006A7E68">
        <w:rPr>
          <w:b/>
          <w:color w:val="0000FF"/>
          <w:szCs w:val="20"/>
          <w:u w:val="wave"/>
        </w:rPr>
        <w:t>字</w:t>
      </w:r>
      <w:r w:rsidR="000C5937" w:rsidRPr="006A7E68">
        <w:rPr>
          <w:rFonts w:hint="eastAsia"/>
          <w:b/>
          <w:color w:val="0000FF"/>
          <w:szCs w:val="20"/>
          <w:u w:val="wave"/>
        </w:rPr>
        <w:t>，</w:t>
      </w:r>
      <w:r w:rsidR="00A3272F" w:rsidRPr="00A3272F">
        <w:rPr>
          <w:rFonts w:hint="eastAsia"/>
          <w:b/>
          <w:color w:val="FF0000"/>
          <w:szCs w:val="20"/>
          <w:u w:val="wave"/>
        </w:rPr>
        <w:t>並附研究成果</w:t>
      </w:r>
      <w:r w:rsidR="00B16A9A">
        <w:rPr>
          <w:rFonts w:hint="eastAsia"/>
          <w:b/>
          <w:color w:val="FF0000"/>
          <w:szCs w:val="20"/>
          <w:u w:val="wave"/>
        </w:rPr>
        <w:t>的關鍵技術</w:t>
      </w:r>
      <w:r w:rsidR="00A3272F" w:rsidRPr="00A3272F">
        <w:rPr>
          <w:rFonts w:hint="eastAsia"/>
          <w:b/>
          <w:color w:val="FF0000"/>
          <w:szCs w:val="20"/>
          <w:u w:val="wave"/>
        </w:rPr>
        <w:t>圖</w:t>
      </w:r>
      <w:r w:rsidR="00A3272F" w:rsidRPr="00A3272F">
        <w:rPr>
          <w:rFonts w:hint="eastAsia"/>
          <w:b/>
          <w:color w:val="FF0000"/>
          <w:szCs w:val="20"/>
          <w:u w:val="wave"/>
        </w:rPr>
        <w:t>1</w:t>
      </w:r>
      <w:r w:rsidR="00F04CAE">
        <w:rPr>
          <w:rFonts w:hint="eastAsia"/>
          <w:b/>
          <w:color w:val="FF0000"/>
          <w:szCs w:val="20"/>
          <w:u w:val="wave"/>
        </w:rPr>
        <w:t>-</w:t>
      </w:r>
      <w:r w:rsidR="00A3272F" w:rsidRPr="00A3272F">
        <w:rPr>
          <w:rFonts w:hint="eastAsia"/>
          <w:b/>
          <w:color w:val="FF0000"/>
          <w:szCs w:val="20"/>
          <w:u w:val="wave"/>
        </w:rPr>
        <w:t>2</w:t>
      </w:r>
      <w:r w:rsidR="00A3272F">
        <w:rPr>
          <w:rFonts w:hint="eastAsia"/>
          <w:b/>
          <w:color w:val="FF0000"/>
          <w:szCs w:val="20"/>
          <w:u w:val="wave"/>
        </w:rPr>
        <w:t>張</w:t>
      </w:r>
      <w:r w:rsidR="00A3272F">
        <w:rPr>
          <w:rFonts w:hint="eastAsia"/>
          <w:b/>
          <w:color w:val="FF0000"/>
          <w:szCs w:val="20"/>
          <w:u w:val="wave"/>
        </w:rPr>
        <w:t>(</w:t>
      </w:r>
      <w:r w:rsidR="00A3272F">
        <w:rPr>
          <w:rFonts w:hint="eastAsia"/>
          <w:b/>
          <w:color w:val="FF0000"/>
          <w:szCs w:val="20"/>
          <w:u w:val="wave"/>
        </w:rPr>
        <w:t>如下圖所示</w:t>
      </w:r>
      <w:r w:rsidR="00A3272F">
        <w:rPr>
          <w:rFonts w:hint="eastAsia"/>
          <w:b/>
          <w:color w:val="FF0000"/>
          <w:szCs w:val="20"/>
          <w:u w:val="wave"/>
        </w:rPr>
        <w:t>)</w:t>
      </w:r>
      <w:r w:rsidR="00A3272F">
        <w:rPr>
          <w:rFonts w:hint="eastAsia"/>
          <w:b/>
          <w:color w:val="0000FF"/>
          <w:szCs w:val="20"/>
          <w:u w:val="wave"/>
        </w:rPr>
        <w:t>，</w:t>
      </w:r>
      <w:r w:rsidR="000C5937" w:rsidRPr="006A7E68">
        <w:rPr>
          <w:rFonts w:hint="eastAsia"/>
          <w:b/>
          <w:color w:val="0000FF"/>
          <w:szCs w:val="20"/>
          <w:u w:val="wave"/>
        </w:rPr>
        <w:t>建議作者</w:t>
      </w:r>
      <w:r w:rsidR="00B16A9A">
        <w:rPr>
          <w:rFonts w:hint="eastAsia"/>
          <w:b/>
          <w:color w:val="0000FF"/>
          <w:szCs w:val="20"/>
          <w:u w:val="wave"/>
        </w:rPr>
        <w:t>套用</w:t>
      </w:r>
      <w:r w:rsidR="000C5937" w:rsidRPr="006A7E68">
        <w:rPr>
          <w:rFonts w:hint="eastAsia"/>
          <w:b/>
          <w:color w:val="0000FF"/>
          <w:szCs w:val="20"/>
          <w:u w:val="wave"/>
        </w:rPr>
        <w:t>本</w:t>
      </w:r>
      <w:r w:rsidR="005E276C" w:rsidRPr="006A7E68">
        <w:rPr>
          <w:rFonts w:hint="eastAsia"/>
          <w:b/>
          <w:color w:val="0000FF"/>
          <w:szCs w:val="20"/>
          <w:u w:val="wave"/>
        </w:rPr>
        <w:t>WORD</w:t>
      </w:r>
      <w:r w:rsidR="000C5937" w:rsidRPr="006A7E68">
        <w:rPr>
          <w:rFonts w:hint="eastAsia"/>
          <w:b/>
          <w:color w:val="0000FF"/>
          <w:szCs w:val="20"/>
          <w:u w:val="wave"/>
        </w:rPr>
        <w:t>檔格式撰寫</w:t>
      </w:r>
      <w:r w:rsidR="000C5937">
        <w:rPr>
          <w:rFonts w:hint="eastAsia"/>
          <w:szCs w:val="20"/>
        </w:rPr>
        <w:t>，並上傳至本會網址</w:t>
      </w:r>
      <w:r w:rsidR="000C5937">
        <w:rPr>
          <w:rFonts w:hint="eastAsia"/>
          <w:szCs w:val="20"/>
        </w:rPr>
        <w:t>(</w:t>
      </w:r>
      <w:r w:rsidR="000C5937">
        <w:rPr>
          <w:rFonts w:hint="eastAsia"/>
          <w:szCs w:val="20"/>
        </w:rPr>
        <w:t>如下</w:t>
      </w:r>
      <w:r w:rsidR="000C5937">
        <w:rPr>
          <w:rFonts w:hint="eastAsia"/>
          <w:szCs w:val="20"/>
        </w:rPr>
        <w:t>)</w:t>
      </w:r>
      <w:r w:rsidR="00D62F8F">
        <w:rPr>
          <w:rFonts w:hint="eastAsia"/>
          <w:szCs w:val="20"/>
        </w:rPr>
        <w:t>。</w:t>
      </w:r>
      <w:r w:rsidR="000C5937" w:rsidRPr="006A7E68">
        <w:rPr>
          <w:rFonts w:hint="eastAsia"/>
          <w:b/>
          <w:color w:val="0000FF"/>
          <w:szCs w:val="20"/>
          <w:u w:val="wave"/>
        </w:rPr>
        <w:t>「摘要」投稿截止日期於</w:t>
      </w:r>
      <w:r w:rsidR="000C5937" w:rsidRPr="006A7E68">
        <w:rPr>
          <w:rFonts w:hint="eastAsia"/>
          <w:b/>
          <w:color w:val="0000FF"/>
          <w:szCs w:val="20"/>
          <w:u w:val="wave"/>
        </w:rPr>
        <w:t>1</w:t>
      </w:r>
      <w:r w:rsidR="00BE3AB0">
        <w:rPr>
          <w:b/>
          <w:color w:val="0000FF"/>
          <w:szCs w:val="20"/>
          <w:u w:val="wave"/>
        </w:rPr>
        <w:t>1</w:t>
      </w:r>
      <w:r w:rsidR="009B2E26">
        <w:rPr>
          <w:rFonts w:hint="eastAsia"/>
          <w:b/>
          <w:color w:val="0000FF"/>
          <w:szCs w:val="20"/>
          <w:u w:val="wave"/>
        </w:rPr>
        <w:t>4</w:t>
      </w:r>
      <w:r w:rsidR="000C5937" w:rsidRPr="006A7E68">
        <w:rPr>
          <w:rFonts w:hint="eastAsia"/>
          <w:b/>
          <w:color w:val="0000FF"/>
          <w:szCs w:val="20"/>
          <w:u w:val="wave"/>
        </w:rPr>
        <w:t>年</w:t>
      </w:r>
      <w:r w:rsidR="000C5937" w:rsidRPr="006A7E68">
        <w:rPr>
          <w:rFonts w:hint="eastAsia"/>
          <w:b/>
          <w:color w:val="0000FF"/>
          <w:szCs w:val="20"/>
          <w:u w:val="wave"/>
        </w:rPr>
        <w:t>05</w:t>
      </w:r>
      <w:r w:rsidR="000C5937" w:rsidRPr="006A7E68">
        <w:rPr>
          <w:rFonts w:hint="eastAsia"/>
          <w:b/>
          <w:color w:val="0000FF"/>
          <w:szCs w:val="20"/>
          <w:u w:val="wave"/>
        </w:rPr>
        <w:t>月</w:t>
      </w:r>
      <w:r w:rsidR="00E57958">
        <w:rPr>
          <w:rFonts w:hint="eastAsia"/>
          <w:b/>
          <w:color w:val="0000FF"/>
          <w:szCs w:val="20"/>
          <w:u w:val="wave"/>
        </w:rPr>
        <w:t>0</w:t>
      </w:r>
      <w:r w:rsidR="009B2E26">
        <w:rPr>
          <w:rFonts w:hint="eastAsia"/>
          <w:b/>
          <w:color w:val="0000FF"/>
          <w:szCs w:val="20"/>
          <w:u w:val="wave"/>
        </w:rPr>
        <w:t>2</w:t>
      </w:r>
      <w:r w:rsidR="000C5937" w:rsidRPr="006A7E68">
        <w:rPr>
          <w:rFonts w:hint="eastAsia"/>
          <w:b/>
          <w:color w:val="0000FF"/>
          <w:szCs w:val="20"/>
          <w:u w:val="wave"/>
        </w:rPr>
        <w:t>日</w:t>
      </w:r>
      <w:r w:rsidR="000C5937" w:rsidRPr="006A7E68">
        <w:rPr>
          <w:rFonts w:hint="eastAsia"/>
          <w:b/>
          <w:color w:val="0000FF"/>
          <w:szCs w:val="20"/>
          <w:u w:val="wave"/>
        </w:rPr>
        <w:t>(</w:t>
      </w:r>
      <w:r w:rsidR="00E57958">
        <w:rPr>
          <w:rFonts w:hint="eastAsia"/>
          <w:b/>
          <w:color w:val="0000FF"/>
          <w:szCs w:val="20"/>
          <w:u w:val="wave"/>
        </w:rPr>
        <w:t>五</w:t>
      </w:r>
      <w:r w:rsidR="000C5937" w:rsidRPr="006A7E68">
        <w:rPr>
          <w:rFonts w:hint="eastAsia"/>
          <w:b/>
          <w:color w:val="0000FF"/>
          <w:szCs w:val="20"/>
          <w:u w:val="wave"/>
        </w:rPr>
        <w:t>)</w:t>
      </w:r>
      <w:r w:rsidR="005E276C">
        <w:rPr>
          <w:rFonts w:hint="eastAsia"/>
          <w:szCs w:val="20"/>
        </w:rPr>
        <w:t>。摘要內容</w:t>
      </w:r>
      <w:r w:rsidR="008541D9">
        <w:rPr>
          <w:rFonts w:hint="eastAsia"/>
          <w:szCs w:val="20"/>
        </w:rPr>
        <w:t>描述建議包括</w:t>
      </w:r>
      <w:r w:rsidR="008541D9">
        <w:rPr>
          <w:rFonts w:ascii="標楷體" w:hAnsi="標楷體" w:hint="eastAsia"/>
          <w:szCs w:val="20"/>
        </w:rPr>
        <w:t>：</w:t>
      </w:r>
      <w:r w:rsidR="008541D9">
        <w:rPr>
          <w:rStyle w:val="nopass"/>
        </w:rPr>
        <w:t>(1)</w:t>
      </w:r>
      <w:r w:rsidR="008541D9">
        <w:rPr>
          <w:rFonts w:ascii="Arial" w:hAnsi="標楷體" w:cs="Arial" w:hint="eastAsia"/>
        </w:rPr>
        <w:t>主要目的</w:t>
      </w:r>
      <w:r w:rsidR="008541D9">
        <w:rPr>
          <w:rStyle w:val="nopass"/>
          <w:rFonts w:hint="eastAsia"/>
        </w:rPr>
        <w:t>，</w:t>
      </w:r>
      <w:r w:rsidR="008541D9">
        <w:rPr>
          <w:rStyle w:val="nopass"/>
        </w:rPr>
        <w:t>(2)</w:t>
      </w:r>
      <w:r w:rsidR="008541D9">
        <w:rPr>
          <w:rStyle w:val="nopass"/>
          <w:rFonts w:hint="eastAsia"/>
        </w:rPr>
        <w:t>所提</w:t>
      </w:r>
      <w:r w:rsidR="008541D9">
        <w:rPr>
          <w:rStyle w:val="nopass"/>
        </w:rPr>
        <w:t>方法</w:t>
      </w:r>
      <w:r w:rsidR="008541D9">
        <w:rPr>
          <w:rStyle w:val="nopass"/>
          <w:rFonts w:hint="eastAsia"/>
        </w:rPr>
        <w:t>，</w:t>
      </w:r>
      <w:r w:rsidR="008541D9">
        <w:rPr>
          <w:rStyle w:val="nopass"/>
        </w:rPr>
        <w:t>(3)</w:t>
      </w:r>
      <w:r w:rsidR="008541D9">
        <w:rPr>
          <w:rStyle w:val="nopass"/>
          <w:rFonts w:hint="eastAsia"/>
        </w:rPr>
        <w:t>成果貢獻，與</w:t>
      </w:r>
      <w:r w:rsidR="008541D9">
        <w:rPr>
          <w:rStyle w:val="nopass"/>
        </w:rPr>
        <w:t>(4)</w:t>
      </w:r>
      <w:r w:rsidR="008541D9">
        <w:rPr>
          <w:rStyle w:val="nopass"/>
          <w:rFonts w:hint="eastAsia"/>
        </w:rPr>
        <w:t>產業</w:t>
      </w:r>
      <w:r w:rsidR="008541D9">
        <w:rPr>
          <w:rStyle w:val="nopass"/>
        </w:rPr>
        <w:t>應用</w:t>
      </w:r>
      <w:r w:rsidR="008541D9">
        <w:rPr>
          <w:rStyle w:val="nopass"/>
          <w:rFonts w:hint="eastAsia"/>
        </w:rPr>
        <w:t>等。</w:t>
      </w:r>
      <w:r w:rsidR="008541D9">
        <w:rPr>
          <w:rFonts w:hint="eastAsia"/>
          <w:szCs w:val="20"/>
        </w:rPr>
        <w:t>摘要</w:t>
      </w:r>
      <w:r w:rsidR="005E276C">
        <w:rPr>
          <w:rFonts w:hint="eastAsia"/>
          <w:szCs w:val="20"/>
        </w:rPr>
        <w:t>經審查委員會審查通過後，隨即通知通訊作者，進行第二階段</w:t>
      </w:r>
      <w:r w:rsidR="005E276C" w:rsidRPr="00F877B4">
        <w:rPr>
          <w:rFonts w:hint="eastAsia"/>
          <w:szCs w:val="20"/>
        </w:rPr>
        <w:t>「</w:t>
      </w:r>
      <w:r w:rsidR="005E276C">
        <w:rPr>
          <w:rFonts w:hint="eastAsia"/>
          <w:szCs w:val="20"/>
        </w:rPr>
        <w:t>全文</w:t>
      </w:r>
      <w:r w:rsidR="005E276C" w:rsidRPr="00F877B4">
        <w:rPr>
          <w:rFonts w:hint="eastAsia"/>
          <w:szCs w:val="20"/>
        </w:rPr>
        <w:t>」</w:t>
      </w:r>
      <w:r w:rsidR="005E276C">
        <w:rPr>
          <w:rFonts w:hint="eastAsia"/>
          <w:szCs w:val="20"/>
        </w:rPr>
        <w:t>投稿</w:t>
      </w:r>
      <w:r w:rsidR="00B16A9A">
        <w:rPr>
          <w:rFonts w:hint="eastAsia"/>
          <w:szCs w:val="20"/>
        </w:rPr>
        <w:t>，</w:t>
      </w:r>
      <w:r w:rsidR="005F3EB9">
        <w:rPr>
          <w:rFonts w:hint="eastAsia"/>
          <w:szCs w:val="20"/>
        </w:rPr>
        <w:t>全文投稿</w:t>
      </w:r>
      <w:r>
        <w:rPr>
          <w:rFonts w:hint="eastAsia"/>
          <w:szCs w:val="20"/>
        </w:rPr>
        <w:t>包括</w:t>
      </w:r>
      <w:r w:rsidRPr="00F877B4">
        <w:rPr>
          <w:rFonts w:hint="eastAsia"/>
          <w:szCs w:val="20"/>
        </w:rPr>
        <w:t>「</w:t>
      </w:r>
      <w:r w:rsidRPr="00C17875">
        <w:rPr>
          <w:rFonts w:hint="eastAsia"/>
          <w:szCs w:val="20"/>
          <w:u w:val="single"/>
        </w:rPr>
        <w:t>研究</w:t>
      </w:r>
      <w:r w:rsidRPr="00B614DA">
        <w:rPr>
          <w:rFonts w:hint="eastAsia"/>
          <w:szCs w:val="20"/>
          <w:u w:val="single"/>
        </w:rPr>
        <w:t>型</w:t>
      </w:r>
      <w:r w:rsidRPr="00B614DA">
        <w:rPr>
          <w:szCs w:val="20"/>
          <w:u w:val="single"/>
        </w:rPr>
        <w:t>文</w:t>
      </w:r>
      <w:r>
        <w:rPr>
          <w:rFonts w:hint="eastAsia"/>
          <w:szCs w:val="20"/>
          <w:u w:val="single"/>
        </w:rPr>
        <w:t>章</w:t>
      </w:r>
      <w:r w:rsidRPr="00F877B4">
        <w:rPr>
          <w:rFonts w:hint="eastAsia"/>
          <w:szCs w:val="20"/>
        </w:rPr>
        <w:t>」</w:t>
      </w:r>
      <w:r>
        <w:rPr>
          <w:rFonts w:ascii="標楷體" w:hAnsi="標楷體" w:hint="eastAsia"/>
          <w:szCs w:val="20"/>
        </w:rPr>
        <w:t>、</w:t>
      </w:r>
      <w:r w:rsidRPr="00F877B4">
        <w:rPr>
          <w:rFonts w:hint="eastAsia"/>
          <w:szCs w:val="20"/>
        </w:rPr>
        <w:t>「</w:t>
      </w:r>
      <w:r w:rsidR="00E57958">
        <w:rPr>
          <w:rFonts w:hint="eastAsia"/>
          <w:szCs w:val="20"/>
          <w:u w:val="single"/>
        </w:rPr>
        <w:t>產業技術</w:t>
      </w:r>
      <w:r w:rsidRPr="00B614DA">
        <w:rPr>
          <w:rFonts w:hint="eastAsia"/>
          <w:szCs w:val="20"/>
          <w:u w:val="single"/>
        </w:rPr>
        <w:t>型</w:t>
      </w:r>
      <w:r w:rsidRPr="00B614DA">
        <w:rPr>
          <w:szCs w:val="20"/>
          <w:u w:val="single"/>
        </w:rPr>
        <w:t>文</w:t>
      </w:r>
      <w:r>
        <w:rPr>
          <w:rFonts w:hint="eastAsia"/>
          <w:szCs w:val="20"/>
          <w:u w:val="single"/>
        </w:rPr>
        <w:t>章</w:t>
      </w:r>
      <w:r w:rsidRPr="00F877B4">
        <w:rPr>
          <w:rFonts w:hint="eastAsia"/>
          <w:szCs w:val="20"/>
        </w:rPr>
        <w:t>」</w:t>
      </w:r>
      <w:r w:rsidR="00E57958">
        <w:rPr>
          <w:rFonts w:hint="eastAsia"/>
          <w:szCs w:val="20"/>
        </w:rPr>
        <w:t>二</w:t>
      </w:r>
      <w:r w:rsidR="00D62F8F">
        <w:rPr>
          <w:rFonts w:hint="eastAsia"/>
          <w:szCs w:val="20"/>
        </w:rPr>
        <w:t>種格式</w:t>
      </w:r>
      <w:r>
        <w:rPr>
          <w:rFonts w:hint="eastAsia"/>
          <w:szCs w:val="20"/>
        </w:rPr>
        <w:t>，作者可由</w:t>
      </w:r>
      <w:r w:rsidR="00B02C59">
        <w:rPr>
          <w:rFonts w:hint="eastAsia"/>
          <w:szCs w:val="20"/>
        </w:rPr>
        <w:t>本</w:t>
      </w:r>
      <w:r>
        <w:rPr>
          <w:rFonts w:hint="eastAsia"/>
          <w:szCs w:val="20"/>
        </w:rPr>
        <w:t>會網頁自行選擇任一格式</w:t>
      </w:r>
      <w:r w:rsidR="00D62F8F">
        <w:rPr>
          <w:rFonts w:hint="eastAsia"/>
          <w:szCs w:val="20"/>
        </w:rPr>
        <w:t>，</w:t>
      </w:r>
      <w:r w:rsidR="00E57ECE">
        <w:rPr>
          <w:rFonts w:hint="eastAsia"/>
          <w:szCs w:val="20"/>
        </w:rPr>
        <w:t>下載</w:t>
      </w:r>
      <w:r w:rsidR="00D62F8F">
        <w:rPr>
          <w:rFonts w:hint="eastAsia"/>
          <w:szCs w:val="20"/>
        </w:rPr>
        <w:t>套用撰寫並</w:t>
      </w:r>
      <w:r>
        <w:rPr>
          <w:rFonts w:hint="eastAsia"/>
          <w:szCs w:val="20"/>
        </w:rPr>
        <w:t>投稿</w:t>
      </w:r>
      <w:r w:rsidR="00E57ECE">
        <w:rPr>
          <w:rFonts w:hint="eastAsia"/>
          <w:szCs w:val="20"/>
        </w:rPr>
        <w:t>。</w:t>
      </w:r>
      <w:r w:rsidRPr="006A7E68">
        <w:rPr>
          <w:rFonts w:hint="eastAsia"/>
          <w:b/>
          <w:color w:val="0000FF"/>
          <w:szCs w:val="20"/>
          <w:u w:val="wave"/>
        </w:rPr>
        <w:t>「全文」投稿截止日期於</w:t>
      </w:r>
      <w:r w:rsidR="00694DAF" w:rsidRPr="006A7E68">
        <w:rPr>
          <w:rFonts w:hint="eastAsia"/>
          <w:b/>
          <w:color w:val="0000FF"/>
          <w:szCs w:val="20"/>
          <w:u w:val="wave"/>
        </w:rPr>
        <w:t>1</w:t>
      </w:r>
      <w:r w:rsidR="00694DAF">
        <w:rPr>
          <w:rFonts w:hint="eastAsia"/>
          <w:b/>
          <w:color w:val="0000FF"/>
          <w:szCs w:val="20"/>
          <w:u w:val="wave"/>
        </w:rPr>
        <w:t>14</w:t>
      </w:r>
      <w:r w:rsidR="00694DAF" w:rsidRPr="006A7E68">
        <w:rPr>
          <w:rFonts w:hint="eastAsia"/>
          <w:b/>
          <w:color w:val="0000FF"/>
          <w:szCs w:val="20"/>
          <w:u w:val="wave"/>
        </w:rPr>
        <w:t>年</w:t>
      </w:r>
      <w:r w:rsidR="00694DAF" w:rsidRPr="006A7E68">
        <w:rPr>
          <w:rFonts w:hint="eastAsia"/>
          <w:b/>
          <w:color w:val="0000FF"/>
          <w:szCs w:val="20"/>
          <w:u w:val="wave"/>
        </w:rPr>
        <w:t>0</w:t>
      </w:r>
      <w:r w:rsidR="00694DAF">
        <w:rPr>
          <w:rFonts w:hint="eastAsia"/>
          <w:b/>
          <w:color w:val="0000FF"/>
          <w:szCs w:val="20"/>
          <w:u w:val="wave"/>
        </w:rPr>
        <w:t>6</w:t>
      </w:r>
      <w:r w:rsidR="00694DAF" w:rsidRPr="006A7E68">
        <w:rPr>
          <w:rFonts w:hint="eastAsia"/>
          <w:b/>
          <w:color w:val="0000FF"/>
          <w:szCs w:val="20"/>
          <w:u w:val="wave"/>
        </w:rPr>
        <w:t>月</w:t>
      </w:r>
      <w:r w:rsidR="00694DAF">
        <w:rPr>
          <w:rFonts w:hint="eastAsia"/>
          <w:b/>
          <w:color w:val="0000FF"/>
          <w:szCs w:val="20"/>
          <w:u w:val="wave"/>
        </w:rPr>
        <w:t>09</w:t>
      </w:r>
      <w:r w:rsidR="00694DAF" w:rsidRPr="006A7E68">
        <w:rPr>
          <w:rFonts w:hint="eastAsia"/>
          <w:b/>
          <w:color w:val="0000FF"/>
          <w:szCs w:val="20"/>
          <w:u w:val="wave"/>
        </w:rPr>
        <w:t>日</w:t>
      </w:r>
      <w:r w:rsidR="00694DAF" w:rsidRPr="006A7E68">
        <w:rPr>
          <w:rFonts w:hint="eastAsia"/>
          <w:b/>
          <w:color w:val="0000FF"/>
          <w:szCs w:val="20"/>
          <w:u w:val="wave"/>
        </w:rPr>
        <w:t>(</w:t>
      </w:r>
      <w:r w:rsidR="00694DAF">
        <w:rPr>
          <w:rFonts w:hint="eastAsia"/>
          <w:b/>
          <w:color w:val="0000FF"/>
          <w:szCs w:val="20"/>
          <w:u w:val="wave"/>
        </w:rPr>
        <w:t>一</w:t>
      </w:r>
      <w:r w:rsidR="00694DAF" w:rsidRPr="006A7E68">
        <w:rPr>
          <w:rFonts w:hint="eastAsia"/>
          <w:b/>
          <w:color w:val="0000FF"/>
          <w:szCs w:val="20"/>
          <w:u w:val="wave"/>
        </w:rPr>
        <w:t>)</w:t>
      </w:r>
      <w:r>
        <w:rPr>
          <w:rFonts w:hint="eastAsia"/>
          <w:szCs w:val="20"/>
        </w:rPr>
        <w:t>。</w:t>
      </w:r>
      <w:r w:rsidR="006E4ECE">
        <w:rPr>
          <w:rFonts w:hint="eastAsia"/>
          <w:szCs w:val="20"/>
        </w:rPr>
        <w:t>全文投稿</w:t>
      </w:r>
      <w:r w:rsidR="00305B1C">
        <w:rPr>
          <w:rFonts w:hint="eastAsia"/>
          <w:szCs w:val="20"/>
        </w:rPr>
        <w:t>時</w:t>
      </w:r>
      <w:r w:rsidR="006E4ECE">
        <w:rPr>
          <w:rFonts w:hint="eastAsia"/>
          <w:szCs w:val="20"/>
        </w:rPr>
        <w:t>，作者請自行移除第一階段</w:t>
      </w:r>
      <w:r w:rsidR="00305B1C">
        <w:rPr>
          <w:rFonts w:hint="eastAsia"/>
          <w:szCs w:val="20"/>
        </w:rPr>
        <w:t>投稿</w:t>
      </w:r>
      <w:r w:rsidR="006E4ECE">
        <w:rPr>
          <w:rFonts w:hint="eastAsia"/>
          <w:szCs w:val="20"/>
        </w:rPr>
        <w:t>之摘要關鍵技術圖。</w:t>
      </w:r>
      <w:r w:rsidR="00E57ECE">
        <w:rPr>
          <w:rFonts w:hint="eastAsia"/>
          <w:szCs w:val="20"/>
        </w:rPr>
        <w:t>為鼓勵各界踴躍投稿，</w:t>
      </w:r>
      <w:r w:rsidR="00E57ECE" w:rsidRPr="002A4791">
        <w:rPr>
          <w:rFonts w:hint="eastAsia"/>
          <w:szCs w:val="20"/>
        </w:rPr>
        <w:t>本會</w:t>
      </w:r>
      <w:r w:rsidR="00432FD4" w:rsidRPr="002A4791">
        <w:rPr>
          <w:rFonts w:hint="eastAsia"/>
          <w:szCs w:val="20"/>
        </w:rPr>
        <w:t>提供</w:t>
      </w:r>
      <w:r w:rsidR="00E57ECE" w:rsidRPr="002A4791">
        <w:t>獎金</w:t>
      </w:r>
      <w:r w:rsidR="00E57ECE" w:rsidRPr="002A4791">
        <w:rPr>
          <w:rFonts w:hint="eastAsia"/>
        </w:rPr>
        <w:t>，</w:t>
      </w:r>
      <w:r w:rsidR="00432FD4">
        <w:rPr>
          <w:rFonts w:hint="eastAsia"/>
        </w:rPr>
        <w:t>獎勵投稿發表</w:t>
      </w:r>
      <w:r w:rsidR="00432FD4">
        <w:rPr>
          <w:rFonts w:ascii="標楷體" w:hAnsi="標楷體" w:hint="eastAsia"/>
        </w:rPr>
        <w:t>，</w:t>
      </w:r>
      <w:r>
        <w:t>凡</w:t>
      </w:r>
      <w:r w:rsidR="00B02C59">
        <w:rPr>
          <w:rFonts w:hint="eastAsia"/>
        </w:rPr>
        <w:t>接獲通知</w:t>
      </w:r>
      <w:r>
        <w:rPr>
          <w:rFonts w:hint="eastAsia"/>
        </w:rPr>
        <w:t>入圍</w:t>
      </w:r>
      <w:r>
        <w:t>「模具論文獎」者，皆應參加「模具暨應用產業技術論文發表會」</w:t>
      </w:r>
      <w:r>
        <w:rPr>
          <w:rFonts w:hint="eastAsia"/>
        </w:rPr>
        <w:t>之現場發表</w:t>
      </w:r>
      <w:r>
        <w:t>，</w:t>
      </w:r>
      <w:r w:rsidR="00D62F8F">
        <w:rPr>
          <w:rFonts w:hint="eastAsia"/>
        </w:rPr>
        <w:t>方能取得</w:t>
      </w:r>
      <w:r w:rsidR="00D62F8F">
        <w:t>「模具論文獎」</w:t>
      </w:r>
      <w:r w:rsidR="00D62F8F">
        <w:rPr>
          <w:rFonts w:hint="eastAsia"/>
        </w:rPr>
        <w:t>之</w:t>
      </w:r>
      <w:r w:rsidR="00E57ECE">
        <w:rPr>
          <w:rFonts w:hint="eastAsia"/>
        </w:rPr>
        <w:t>最終</w:t>
      </w:r>
      <w:r w:rsidR="00D62F8F">
        <w:rPr>
          <w:rFonts w:hint="eastAsia"/>
        </w:rPr>
        <w:t>審查資格</w:t>
      </w:r>
      <w:r w:rsidR="00E57ECE">
        <w:t>，歡迎產學研界踴躍參加。</w:t>
      </w:r>
    </w:p>
    <w:p w14:paraId="7EE8FAE9" w14:textId="77777777" w:rsidR="000C5937" w:rsidRDefault="000C5937" w:rsidP="00EF6D80">
      <w:pPr>
        <w:ind w:firstLineChars="200" w:firstLine="600"/>
        <w:jc w:val="both"/>
        <w:rPr>
          <w:rFonts w:ascii="Arial" w:hAnsi="Arial" w:cs="Arial"/>
          <w:color w:val="FF0000"/>
          <w:sz w:val="30"/>
          <w:szCs w:val="30"/>
        </w:rPr>
      </w:pPr>
    </w:p>
    <w:p w14:paraId="4AEEC743" w14:textId="77777777" w:rsidR="008B4F9A" w:rsidRDefault="0018082A" w:rsidP="0018082A">
      <w:pPr>
        <w:pStyle w:val="Default"/>
        <w:spacing w:before="120"/>
        <w:jc w:val="both"/>
        <w:rPr>
          <w:rFonts w:ascii="Times New Roman" w:cs="Times New Roman"/>
        </w:rPr>
      </w:pPr>
      <w:r w:rsidRPr="00615434">
        <w:rPr>
          <w:rFonts w:ascii="Times New Roman" w:cs="Times New Roman"/>
          <w:b/>
        </w:rPr>
        <w:t>關鍵</w:t>
      </w:r>
      <w:r w:rsidR="00EE7A9E" w:rsidRPr="00615434">
        <w:rPr>
          <w:rFonts w:ascii="Times New Roman" w:cs="Times New Roman" w:hint="eastAsia"/>
          <w:b/>
        </w:rPr>
        <w:t>詞</w:t>
      </w:r>
      <w:r w:rsidRPr="00615434">
        <w:rPr>
          <w:rFonts w:ascii="Times New Roman" w:cs="Times New Roman"/>
          <w:b/>
        </w:rPr>
        <w:t>：</w:t>
      </w:r>
      <w:r w:rsidR="00B02C59">
        <w:rPr>
          <w:rFonts w:ascii="Arial" w:hAnsi="標楷體" w:cs="Arial" w:hint="eastAsia"/>
        </w:rPr>
        <w:t>主要目的，</w:t>
      </w:r>
      <w:r w:rsidR="00B02C59">
        <w:rPr>
          <w:rStyle w:val="nopass"/>
          <w:rFonts w:hint="eastAsia"/>
        </w:rPr>
        <w:t>所提</w:t>
      </w:r>
      <w:r w:rsidR="00B02C59">
        <w:rPr>
          <w:rStyle w:val="nopass"/>
        </w:rPr>
        <w:t>方法</w:t>
      </w:r>
      <w:r w:rsidR="00B02C59">
        <w:rPr>
          <w:rStyle w:val="nopass"/>
          <w:rFonts w:hint="eastAsia"/>
        </w:rPr>
        <w:t>，成果貢獻，產業</w:t>
      </w:r>
      <w:r w:rsidR="00B02C59">
        <w:rPr>
          <w:rStyle w:val="nopass"/>
        </w:rPr>
        <w:t>應用</w:t>
      </w:r>
      <w:r w:rsidR="00E57ECE">
        <w:rPr>
          <w:rFonts w:hint="eastAsia"/>
        </w:rPr>
        <w:t xml:space="preserve"> </w:t>
      </w:r>
      <w:r w:rsidR="00EE7A9E">
        <w:rPr>
          <w:rFonts w:ascii="Times New Roman" w:cs="Times New Roman" w:hint="eastAsia"/>
        </w:rPr>
        <w:t>(</w:t>
      </w:r>
      <w:r w:rsidR="00EE7A9E">
        <w:rPr>
          <w:rFonts w:ascii="Times New Roman" w:cs="Times New Roman" w:hint="eastAsia"/>
        </w:rPr>
        <w:t>關鍵詞以不超過</w:t>
      </w:r>
      <w:r w:rsidR="00EE7A9E">
        <w:rPr>
          <w:rFonts w:ascii="Times New Roman" w:cs="Times New Roman" w:hint="eastAsia"/>
        </w:rPr>
        <w:t>5</w:t>
      </w:r>
      <w:r w:rsidR="00EE7A9E">
        <w:rPr>
          <w:rFonts w:ascii="Times New Roman" w:cs="Times New Roman" w:hint="eastAsia"/>
        </w:rPr>
        <w:t>個為原則</w:t>
      </w:r>
      <w:r w:rsidR="00EE7A9E">
        <w:rPr>
          <w:rFonts w:ascii="Times New Roman" w:cs="Times New Roman" w:hint="eastAsia"/>
        </w:rPr>
        <w:t>)</w:t>
      </w:r>
    </w:p>
    <w:p w14:paraId="455F30AD" w14:textId="77777777" w:rsidR="00D62F8F" w:rsidRDefault="00D62F8F" w:rsidP="00D62F8F">
      <w:pPr>
        <w:jc w:val="both"/>
        <w:rPr>
          <w:rStyle w:val="a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3"/>
        <w:gridCol w:w="4814"/>
      </w:tblGrid>
      <w:tr w:rsidR="001C1FF8" w14:paraId="4AF0A039" w14:textId="77777777" w:rsidTr="00FB0AF4">
        <w:tc>
          <w:tcPr>
            <w:tcW w:w="4813" w:type="dxa"/>
          </w:tcPr>
          <w:p w14:paraId="52A4262E" w14:textId="7A0EF7D9" w:rsidR="001C1FF8" w:rsidRDefault="006E0F54" w:rsidP="00FB0AF4">
            <w:pPr>
              <w:pStyle w:val="Defaul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  <w:noProof/>
              </w:rPr>
              <w:drawing>
                <wp:inline distT="0" distB="0" distL="0" distR="0" wp14:anchorId="2B47407C" wp14:editId="4CDD84C7">
                  <wp:extent cx="2700586" cy="1800000"/>
                  <wp:effectExtent l="19050" t="19050" r="24130" b="1016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2-1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586" cy="18000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E598282" w14:textId="0522A6B4" w:rsidR="001C1FF8" w:rsidRDefault="00EF1EAD" w:rsidP="00FB0AF4">
            <w:pPr>
              <w:pStyle w:val="Defaul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  <w:noProof/>
              </w:rPr>
              <w:drawing>
                <wp:inline distT="0" distB="0" distL="0" distR="0" wp14:anchorId="1D61F792" wp14:editId="2C463493">
                  <wp:extent cx="2699707" cy="1800000"/>
                  <wp:effectExtent l="19050" t="19050" r="24765" b="1016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s_measurement-solutions_lead-frame_010_1926851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707" cy="18000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E0F" w14:paraId="59F5CC7E" w14:textId="77777777" w:rsidTr="00FB0AF4">
        <w:tc>
          <w:tcPr>
            <w:tcW w:w="4813" w:type="dxa"/>
          </w:tcPr>
          <w:p w14:paraId="6D4CFD46" w14:textId="44BD3148" w:rsidR="00017E0F" w:rsidRDefault="00017E0F" w:rsidP="00017E0F">
            <w:pPr>
              <w:pStyle w:val="Default"/>
              <w:jc w:val="center"/>
              <w:rPr>
                <w:rFonts w:ascii="Times New Roman" w:cs="Times New Roman"/>
                <w:noProof/>
              </w:rPr>
            </w:pPr>
            <w:r>
              <w:rPr>
                <w:rFonts w:ascii="Times New Roman" w:cs="Times New Roman" w:hint="eastAsia"/>
              </w:rPr>
              <w:t>(a)</w:t>
            </w:r>
            <w:r>
              <w:rPr>
                <w:rFonts w:ascii="Times New Roman" w:cs="Times New Roman"/>
              </w:rPr>
              <w:t xml:space="preserve"> </w:t>
            </w:r>
            <w:r w:rsidR="00305B1C">
              <w:rPr>
                <w:rFonts w:ascii="Times New Roman" w:cs="Times New Roman" w:hint="eastAsia"/>
              </w:rPr>
              <w:t>高頻</w:t>
            </w:r>
            <w:r>
              <w:rPr>
                <w:rFonts w:ascii="Times New Roman" w:cs="Times New Roman" w:hint="eastAsia"/>
              </w:rPr>
              <w:t>衝製完成之</w:t>
            </w:r>
            <w:r w:rsidR="00662D1C">
              <w:rPr>
                <w:rFonts w:ascii="Times New Roman" w:cs="Times New Roman" w:hint="eastAsia"/>
              </w:rPr>
              <w:t>積體電路</w:t>
            </w:r>
            <w:r w:rsidR="00662D1C">
              <w:rPr>
                <w:rFonts w:ascii="Times New Roman" w:cs="Times New Roman" w:hint="eastAsia"/>
              </w:rPr>
              <w:t>(</w:t>
            </w:r>
            <w:r>
              <w:rPr>
                <w:rFonts w:ascii="Times New Roman" w:cs="Times New Roman" w:hint="eastAsia"/>
              </w:rPr>
              <w:t>IC</w:t>
            </w:r>
            <w:r w:rsidR="00662D1C">
              <w:rPr>
                <w:rFonts w:ascii="Times New Roman" w:cs="Times New Roman" w:hint="eastAsia"/>
              </w:rPr>
              <w:t>)</w:t>
            </w:r>
            <w:r>
              <w:rPr>
                <w:rFonts w:ascii="Times New Roman" w:cs="Times New Roman" w:hint="eastAsia"/>
              </w:rPr>
              <w:t>導線架</w:t>
            </w:r>
          </w:p>
        </w:tc>
        <w:tc>
          <w:tcPr>
            <w:tcW w:w="4814" w:type="dxa"/>
          </w:tcPr>
          <w:p w14:paraId="3D9D6343" w14:textId="0AEF21DE" w:rsidR="00017E0F" w:rsidRDefault="00017E0F" w:rsidP="00017E0F">
            <w:pPr>
              <w:pStyle w:val="Default"/>
              <w:jc w:val="center"/>
              <w:rPr>
                <w:rFonts w:ascii="Times New Roman" w:cs="Times New Roman"/>
                <w:noProof/>
              </w:rPr>
            </w:pPr>
            <w:r>
              <w:rPr>
                <w:rFonts w:ascii="Times New Roman" w:cs="Times New Roman" w:hint="eastAsia"/>
              </w:rPr>
              <w:t>(</w:t>
            </w:r>
            <w:r>
              <w:rPr>
                <w:rFonts w:ascii="Times New Roman" w:cs="Times New Roman"/>
              </w:rPr>
              <w:t xml:space="preserve">b) </w:t>
            </w:r>
            <w:r>
              <w:rPr>
                <w:rFonts w:ascii="Times New Roman" w:cs="Times New Roman" w:hint="eastAsia"/>
              </w:rPr>
              <w:t>以顏色辨識導線架高度之</w:t>
            </w:r>
            <w:r w:rsidRPr="00D05596">
              <w:rPr>
                <w:rFonts w:ascii="Times New Roman" w:cs="Times New Roman" w:hint="eastAsia"/>
              </w:rPr>
              <w:t>批量</w:t>
            </w:r>
            <w:r w:rsidR="00F04CAE">
              <w:rPr>
                <w:rFonts w:ascii="Times New Roman" w:cs="Times New Roman" w:hint="eastAsia"/>
              </w:rPr>
              <w:t>快</w:t>
            </w:r>
            <w:r>
              <w:rPr>
                <w:rFonts w:ascii="Times New Roman" w:cs="Times New Roman" w:hint="eastAsia"/>
              </w:rPr>
              <w:t>速</w:t>
            </w:r>
            <w:r w:rsidRPr="00D05596">
              <w:rPr>
                <w:rFonts w:ascii="Times New Roman" w:cs="Times New Roman" w:hint="eastAsia"/>
              </w:rPr>
              <w:t>測量</w:t>
            </w:r>
          </w:p>
        </w:tc>
      </w:tr>
      <w:tr w:rsidR="00F04CAE" w14:paraId="6D445C89" w14:textId="77777777" w:rsidTr="00F01950">
        <w:tc>
          <w:tcPr>
            <w:tcW w:w="9627" w:type="dxa"/>
            <w:gridSpan w:val="2"/>
          </w:tcPr>
          <w:p w14:paraId="62EB05A4" w14:textId="72689D8F" w:rsidR="00F04CAE" w:rsidRDefault="00F04CAE" w:rsidP="00017E0F">
            <w:pPr>
              <w:pStyle w:val="Default"/>
              <w:jc w:val="center"/>
              <w:rPr>
                <w:rFonts w:ascii="Times New Roman" w:cs="Times New Roman"/>
                <w:noProof/>
              </w:rPr>
            </w:pPr>
            <w:r>
              <w:rPr>
                <w:rFonts w:ascii="Times New Roman" w:cs="Times New Roman" w:hint="eastAsia"/>
              </w:rPr>
              <w:t>摘要圖示</w:t>
            </w:r>
            <w:r>
              <w:rPr>
                <w:rFonts w:ascii="Times New Roman" w:cs="Times New Roman" w:hint="eastAsia"/>
              </w:rPr>
              <w:t>:</w:t>
            </w:r>
            <w:r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 w:hint="eastAsia"/>
              </w:rPr>
              <w:t>請作者提供摘要關鍵技術圖</w:t>
            </w:r>
            <w:r>
              <w:rPr>
                <w:rFonts w:ascii="Times New Roman" w:cs="Times New Roman" w:hint="eastAsia"/>
              </w:rPr>
              <w:t>1-</w:t>
            </w:r>
            <w:r>
              <w:rPr>
                <w:rFonts w:ascii="Times New Roman" w:cs="Times New Roman"/>
              </w:rPr>
              <w:t>2</w:t>
            </w:r>
            <w:r>
              <w:rPr>
                <w:rFonts w:ascii="Times New Roman" w:cs="Times New Roman" w:hint="eastAsia"/>
              </w:rPr>
              <w:t>張供審查</w:t>
            </w:r>
            <w:r>
              <w:rPr>
                <w:rFonts w:ascii="Times New Roman" w:cs="Times New Roman" w:hint="eastAsia"/>
              </w:rPr>
              <w:t>(</w:t>
            </w:r>
            <w:r>
              <w:rPr>
                <w:rFonts w:ascii="Times New Roman" w:cs="Times New Roman" w:hint="eastAsia"/>
              </w:rPr>
              <w:t>範例</w:t>
            </w:r>
            <w:r>
              <w:rPr>
                <w:rFonts w:ascii="Times New Roman" w:cs="Times New Roman" w:hint="eastAsia"/>
              </w:rPr>
              <w:t>)</w:t>
            </w:r>
          </w:p>
        </w:tc>
      </w:tr>
    </w:tbl>
    <w:p w14:paraId="4A37D3CE" w14:textId="77777777" w:rsidR="00E57ECE" w:rsidRPr="00FD2718" w:rsidRDefault="00E57ECE" w:rsidP="00D62F8F">
      <w:pPr>
        <w:jc w:val="both"/>
        <w:rPr>
          <w:szCs w:val="20"/>
        </w:rPr>
      </w:pPr>
    </w:p>
    <w:p w14:paraId="5AC55BA1" w14:textId="4E8D3B39" w:rsidR="00D62F8F" w:rsidRDefault="00D62F8F" w:rsidP="00D62F8F">
      <w:pPr>
        <w:jc w:val="both"/>
        <w:rPr>
          <w:szCs w:val="20"/>
        </w:rPr>
      </w:pPr>
      <w:r w:rsidRPr="00F877B4">
        <w:rPr>
          <w:rFonts w:hint="eastAsia"/>
          <w:szCs w:val="20"/>
        </w:rPr>
        <w:t>「</w:t>
      </w:r>
      <w:r w:rsidRPr="006C6A96">
        <w:rPr>
          <w:szCs w:val="20"/>
        </w:rPr>
        <w:t>20</w:t>
      </w:r>
      <w:r w:rsidR="00E57958">
        <w:rPr>
          <w:rFonts w:hint="eastAsia"/>
          <w:szCs w:val="20"/>
        </w:rPr>
        <w:t>2</w:t>
      </w:r>
      <w:r w:rsidR="009B2E26">
        <w:rPr>
          <w:rFonts w:hint="eastAsia"/>
          <w:szCs w:val="20"/>
        </w:rPr>
        <w:t>5</w:t>
      </w:r>
      <w:r w:rsidRPr="006C6A96">
        <w:rPr>
          <w:szCs w:val="20"/>
        </w:rPr>
        <w:t>年模具暨應用產業技術論文發表會</w:t>
      </w:r>
      <w:r w:rsidRPr="00F877B4">
        <w:rPr>
          <w:rFonts w:hint="eastAsia"/>
          <w:szCs w:val="20"/>
        </w:rPr>
        <w:t>」</w:t>
      </w:r>
      <w:r>
        <w:rPr>
          <w:rFonts w:hint="eastAsia"/>
          <w:szCs w:val="20"/>
        </w:rPr>
        <w:t>之</w:t>
      </w:r>
      <w:r w:rsidRPr="003E15D7">
        <w:rPr>
          <w:rFonts w:hint="eastAsia"/>
          <w:szCs w:val="20"/>
          <w:u w:val="single"/>
        </w:rPr>
        <w:t>論文格式</w:t>
      </w:r>
      <w:r>
        <w:rPr>
          <w:rFonts w:hint="eastAsia"/>
          <w:szCs w:val="20"/>
        </w:rPr>
        <w:t>下載網頁如下</w:t>
      </w:r>
      <w:r>
        <w:rPr>
          <w:rFonts w:hint="eastAsia"/>
          <w:szCs w:val="20"/>
        </w:rPr>
        <w:t>:</w:t>
      </w:r>
    </w:p>
    <w:p w14:paraId="60590880" w14:textId="77777777" w:rsidR="00D62F8F" w:rsidRDefault="00D62F8F" w:rsidP="00D62F8F">
      <w:pPr>
        <w:jc w:val="both"/>
        <w:rPr>
          <w:rStyle w:val="a8"/>
        </w:rPr>
      </w:pPr>
      <w:r w:rsidRPr="00D62F8F">
        <w:rPr>
          <w:rStyle w:val="a8"/>
        </w:rPr>
        <w:t>https://www.tmdia.org.tw/conference/</w:t>
      </w:r>
    </w:p>
    <w:p w14:paraId="52A80E9C" w14:textId="77777777" w:rsidR="00D62F8F" w:rsidRDefault="00D62F8F" w:rsidP="00D62F8F">
      <w:pPr>
        <w:jc w:val="both"/>
        <w:rPr>
          <w:rStyle w:val="a8"/>
        </w:rPr>
      </w:pPr>
    </w:p>
    <w:p w14:paraId="14455708" w14:textId="14120078" w:rsidR="00D62F8F" w:rsidRDefault="00D62F8F" w:rsidP="00D62F8F">
      <w:pPr>
        <w:jc w:val="both"/>
        <w:rPr>
          <w:szCs w:val="20"/>
        </w:rPr>
      </w:pPr>
      <w:r w:rsidRPr="00F877B4">
        <w:rPr>
          <w:rFonts w:hint="eastAsia"/>
          <w:szCs w:val="20"/>
        </w:rPr>
        <w:t>「</w:t>
      </w:r>
      <w:r w:rsidRPr="006C6A96">
        <w:rPr>
          <w:szCs w:val="20"/>
        </w:rPr>
        <w:t>20</w:t>
      </w:r>
      <w:r w:rsidR="00E57958">
        <w:rPr>
          <w:rFonts w:hint="eastAsia"/>
          <w:szCs w:val="20"/>
        </w:rPr>
        <w:t>2</w:t>
      </w:r>
      <w:r w:rsidR="009B2E26">
        <w:rPr>
          <w:rFonts w:hint="eastAsia"/>
          <w:szCs w:val="20"/>
        </w:rPr>
        <w:t>5</w:t>
      </w:r>
      <w:r w:rsidRPr="006C6A96">
        <w:rPr>
          <w:szCs w:val="20"/>
        </w:rPr>
        <w:t>年模具暨應用產業技術論文發表會</w:t>
      </w:r>
      <w:r w:rsidRPr="00F877B4">
        <w:rPr>
          <w:rFonts w:hint="eastAsia"/>
          <w:szCs w:val="20"/>
        </w:rPr>
        <w:t>」</w:t>
      </w:r>
      <w:r>
        <w:rPr>
          <w:rFonts w:hint="eastAsia"/>
          <w:szCs w:val="20"/>
        </w:rPr>
        <w:t>之</w:t>
      </w:r>
      <w:r w:rsidRPr="003E15D7">
        <w:rPr>
          <w:rFonts w:hint="eastAsia"/>
          <w:szCs w:val="20"/>
          <w:u w:val="single"/>
        </w:rPr>
        <w:t>論文投稿</w:t>
      </w:r>
      <w:r>
        <w:rPr>
          <w:rFonts w:hint="eastAsia"/>
          <w:szCs w:val="20"/>
        </w:rPr>
        <w:t>上傳網頁如下</w:t>
      </w:r>
      <w:r>
        <w:rPr>
          <w:rFonts w:hint="eastAsia"/>
          <w:szCs w:val="20"/>
        </w:rPr>
        <w:t>:</w:t>
      </w:r>
    </w:p>
    <w:p w14:paraId="075C7739" w14:textId="647D9FE3" w:rsidR="008B4F9A" w:rsidRPr="00E57958" w:rsidRDefault="00C17587" w:rsidP="00C17587">
      <w:pPr>
        <w:jc w:val="both"/>
      </w:pPr>
      <w:hyperlink r:id="rId12" w:history="1">
        <w:r w:rsidRPr="00C17587">
          <w:rPr>
            <w:rStyle w:val="a8"/>
          </w:rPr>
          <w:t>https://www.tmdia.org.tw/conference/admin/author/login.asp</w:t>
        </w:r>
      </w:hyperlink>
    </w:p>
    <w:sectPr w:rsidR="008B4F9A" w:rsidRPr="00E57958" w:rsidSect="006D78B1">
      <w:type w:val="continuous"/>
      <w:pgSz w:w="11905" w:h="16840" w:code="9"/>
      <w:pgMar w:top="1701" w:right="1134" w:bottom="1701" w:left="1134" w:header="720" w:footer="720" w:gutter="0"/>
      <w:cols w:space="56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7FD56" w14:textId="77777777" w:rsidR="00A6347E" w:rsidRDefault="00A6347E">
      <w:r>
        <w:separator/>
      </w:r>
    </w:p>
  </w:endnote>
  <w:endnote w:type="continuationSeparator" w:id="0">
    <w:p w14:paraId="4351E5E4" w14:textId="77777777" w:rsidR="00A6347E" w:rsidRDefault="00A6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C5025" w14:textId="626118B6" w:rsidR="00B840DA" w:rsidRDefault="00AB3CD6">
    <w:pPr>
      <w:pStyle w:val="a5"/>
      <w:jc w:val="center"/>
    </w:pPr>
    <w:r>
      <w:rPr>
        <w:rFonts w:hint="eastAsia"/>
      </w:rPr>
      <w:t>7</w:t>
    </w:r>
  </w:p>
  <w:p w14:paraId="224B6519" w14:textId="77777777" w:rsidR="00B840DA" w:rsidRDefault="00B840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D1114" w14:textId="77777777" w:rsidR="00A6347E" w:rsidRDefault="00A6347E">
      <w:r>
        <w:separator/>
      </w:r>
    </w:p>
  </w:footnote>
  <w:footnote w:type="continuationSeparator" w:id="0">
    <w:p w14:paraId="05E055FA" w14:textId="77777777" w:rsidR="00A6347E" w:rsidRDefault="00A6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60FA9" w14:textId="5AFA7228" w:rsidR="00DE6B43" w:rsidRPr="00C94D1D" w:rsidRDefault="000174D7" w:rsidP="00FE5446">
    <w:pPr>
      <w:pStyle w:val="a3"/>
      <w:tabs>
        <w:tab w:val="clear" w:pos="8306"/>
        <w:tab w:val="right" w:pos="8505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7E78A3" wp14:editId="5495F795">
          <wp:simplePos x="0" y="0"/>
          <wp:positionH relativeFrom="column">
            <wp:posOffset>4109720</wp:posOffset>
          </wp:positionH>
          <wp:positionV relativeFrom="paragraph">
            <wp:posOffset>20789</wp:posOffset>
          </wp:positionV>
          <wp:extent cx="339090" cy="339090"/>
          <wp:effectExtent l="19050" t="19050" r="22860" b="22860"/>
          <wp:wrapTight wrapText="bothSides">
            <wp:wrapPolygon edited="0">
              <wp:start x="-1213" y="-1213"/>
              <wp:lineTo x="-1213" y="21843"/>
              <wp:lineTo x="21843" y="21843"/>
              <wp:lineTo x="21843" y="-1213"/>
              <wp:lineTo x="-1213" y="-1213"/>
            </wp:wrapPolygon>
          </wp:wrapTight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333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ln w="3175">
                    <a:solidFill>
                      <a:schemeClr val="bg1">
                        <a:lumMod val="65000"/>
                      </a:schemeClr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82A" w:rsidRPr="0018082A">
      <w:rPr>
        <w:rFonts w:cs="標楷體"/>
      </w:rPr>
      <w:t>20</w:t>
    </w:r>
    <w:r w:rsidR="00BE3AB0">
      <w:rPr>
        <w:rFonts w:cs="標楷體"/>
      </w:rPr>
      <w:t>2</w:t>
    </w:r>
    <w:r w:rsidR="009B2E26">
      <w:rPr>
        <w:rFonts w:cs="標楷體" w:hint="eastAsia"/>
      </w:rPr>
      <w:t>5</w:t>
    </w:r>
    <w:r w:rsidR="0018082A" w:rsidRPr="0018082A">
      <w:rPr>
        <w:rFonts w:cs="標楷體"/>
      </w:rPr>
      <w:t xml:space="preserve"> </w:t>
    </w:r>
    <w:r w:rsidR="0018082A" w:rsidRPr="0018082A">
      <w:rPr>
        <w:rFonts w:cs="標楷體"/>
      </w:rPr>
      <w:t>模具暨應用產業技術論文發表會</w:t>
    </w:r>
    <w:r w:rsidR="00DE6B43" w:rsidRPr="00C94D1D">
      <w:t xml:space="preserve">               </w:t>
    </w:r>
    <w:r w:rsidR="00DE6B43">
      <w:rPr>
        <w:rFonts w:hint="eastAsia"/>
      </w:rPr>
      <w:t xml:space="preserve">      </w:t>
    </w:r>
    <w:r w:rsidR="00DE6B43" w:rsidRPr="00C94D1D">
      <w:t xml:space="preserve"> </w:t>
    </w:r>
    <w:r w:rsidR="0018082A">
      <w:rPr>
        <w:rFonts w:hint="eastAsia"/>
      </w:rPr>
      <w:t xml:space="preserve">      </w:t>
    </w:r>
    <w:r w:rsidR="0018082A">
      <w:rPr>
        <w:rFonts w:hint="eastAsia"/>
      </w:rPr>
      <w:t>台灣區模具工業同業公會</w:t>
    </w:r>
  </w:p>
  <w:p w14:paraId="4BD3A567" w14:textId="23FEE725" w:rsidR="0054068F" w:rsidRPr="00DE6B43" w:rsidRDefault="00DE6B43" w:rsidP="00D02800">
    <w:pPr>
      <w:pStyle w:val="a3"/>
    </w:pPr>
    <w:r w:rsidRPr="00C94D1D">
      <w:rPr>
        <w:rFonts w:cs="標楷體" w:hint="eastAsia"/>
      </w:rPr>
      <w:t>中華民國</w:t>
    </w:r>
    <w:r w:rsidR="0018082A" w:rsidRPr="0018082A">
      <w:rPr>
        <w:rFonts w:cs="標楷體" w:hint="eastAsia"/>
      </w:rPr>
      <w:t>1</w:t>
    </w:r>
    <w:r w:rsidR="00BE3AB0">
      <w:rPr>
        <w:rFonts w:cs="標楷體"/>
      </w:rPr>
      <w:t>1</w:t>
    </w:r>
    <w:r w:rsidR="009B2E26">
      <w:rPr>
        <w:rFonts w:cs="標楷體" w:hint="eastAsia"/>
      </w:rPr>
      <w:t>4</w:t>
    </w:r>
    <w:r w:rsidR="0018082A" w:rsidRPr="0018082A">
      <w:rPr>
        <w:rFonts w:cs="標楷體" w:hint="eastAsia"/>
      </w:rPr>
      <w:t>年</w:t>
    </w:r>
    <w:r w:rsidR="0018082A" w:rsidRPr="0018082A">
      <w:rPr>
        <w:rFonts w:cs="標楷體" w:hint="eastAsia"/>
      </w:rPr>
      <w:t>08</w:t>
    </w:r>
    <w:r w:rsidR="0018082A" w:rsidRPr="0018082A">
      <w:rPr>
        <w:rFonts w:cs="標楷體" w:hint="eastAsia"/>
      </w:rPr>
      <w:t>月</w:t>
    </w:r>
    <w:r w:rsidR="0018082A" w:rsidRPr="0018082A">
      <w:rPr>
        <w:rFonts w:cs="標楷體" w:hint="eastAsia"/>
      </w:rPr>
      <w:t>2</w:t>
    </w:r>
    <w:r w:rsidR="009B2E26">
      <w:rPr>
        <w:rFonts w:cs="標楷體" w:hint="eastAsia"/>
      </w:rPr>
      <w:t>1</w:t>
    </w:r>
    <w:r w:rsidR="0018082A" w:rsidRPr="0018082A">
      <w:rPr>
        <w:rFonts w:cs="標楷體" w:hint="eastAsia"/>
      </w:rPr>
      <w:t>日</w:t>
    </w:r>
    <w:r w:rsidR="0018082A" w:rsidRPr="0018082A">
      <w:rPr>
        <w:rFonts w:cs="標楷體" w:hint="eastAsia"/>
      </w:rPr>
      <w:t>(</w:t>
    </w:r>
    <w:r w:rsidR="0018082A" w:rsidRPr="0018082A">
      <w:rPr>
        <w:rFonts w:cs="標楷體" w:hint="eastAsia"/>
      </w:rPr>
      <w:t>四</w:t>
    </w:r>
    <w:r w:rsidR="0018082A" w:rsidRPr="0018082A">
      <w:rPr>
        <w:rFonts w:cs="標楷體" w:hint="eastAsia"/>
      </w:rPr>
      <w:t>)</w:t>
    </w:r>
    <w:r w:rsidRPr="00C94D1D">
      <w:t xml:space="preserve">                           </w:t>
    </w:r>
    <w:r w:rsidR="0018082A">
      <w:rPr>
        <w:rFonts w:hint="eastAsia"/>
      </w:rPr>
      <w:t xml:space="preserve">         </w:t>
    </w:r>
    <w:r w:rsidR="006626DF">
      <w:rPr>
        <w:rFonts w:hint="eastAsia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86D31F"/>
    <w:multiLevelType w:val="hybridMultilevel"/>
    <w:tmpl w:val="D6052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7062F"/>
    <w:multiLevelType w:val="multilevel"/>
    <w:tmpl w:val="DC26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14111"/>
    <w:multiLevelType w:val="multilevel"/>
    <w:tmpl w:val="D402F6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F1870D4"/>
    <w:multiLevelType w:val="hybridMultilevel"/>
    <w:tmpl w:val="7632F0DA"/>
    <w:lvl w:ilvl="0" w:tplc="BC386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F00233"/>
    <w:multiLevelType w:val="hybridMultilevel"/>
    <w:tmpl w:val="10BE8AC8"/>
    <w:lvl w:ilvl="0" w:tplc="8F46D3E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57FA644B"/>
    <w:multiLevelType w:val="hybridMultilevel"/>
    <w:tmpl w:val="B634989E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6" w15:restartNumberingAfterBreak="0">
    <w:nsid w:val="751D32F4"/>
    <w:multiLevelType w:val="hybridMultilevel"/>
    <w:tmpl w:val="EE640A42"/>
    <w:lvl w:ilvl="0" w:tplc="3B4667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00564496">
    <w:abstractNumId w:val="0"/>
  </w:num>
  <w:num w:numId="2" w16cid:durableId="1587879934">
    <w:abstractNumId w:val="5"/>
  </w:num>
  <w:num w:numId="3" w16cid:durableId="1771588028">
    <w:abstractNumId w:val="4"/>
  </w:num>
  <w:num w:numId="4" w16cid:durableId="940138278">
    <w:abstractNumId w:val="6"/>
  </w:num>
  <w:num w:numId="5" w16cid:durableId="852956093">
    <w:abstractNumId w:val="2"/>
  </w:num>
  <w:num w:numId="6" w16cid:durableId="1341616732">
    <w:abstractNumId w:val="1"/>
  </w:num>
  <w:num w:numId="7" w16cid:durableId="1914505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71"/>
    <w:rsid w:val="00003961"/>
    <w:rsid w:val="00003E21"/>
    <w:rsid w:val="00004B01"/>
    <w:rsid w:val="00014825"/>
    <w:rsid w:val="00015297"/>
    <w:rsid w:val="000174D7"/>
    <w:rsid w:val="00017E0F"/>
    <w:rsid w:val="00022909"/>
    <w:rsid w:val="00024268"/>
    <w:rsid w:val="00025A88"/>
    <w:rsid w:val="0003395C"/>
    <w:rsid w:val="000376BB"/>
    <w:rsid w:val="0003793F"/>
    <w:rsid w:val="000406B8"/>
    <w:rsid w:val="00043EA7"/>
    <w:rsid w:val="000715E9"/>
    <w:rsid w:val="000739B4"/>
    <w:rsid w:val="000835C1"/>
    <w:rsid w:val="00084624"/>
    <w:rsid w:val="00085E74"/>
    <w:rsid w:val="000919A1"/>
    <w:rsid w:val="000951CC"/>
    <w:rsid w:val="000A486C"/>
    <w:rsid w:val="000C1298"/>
    <w:rsid w:val="000C5937"/>
    <w:rsid w:val="000C7608"/>
    <w:rsid w:val="000D25D7"/>
    <w:rsid w:val="000E300C"/>
    <w:rsid w:val="000E7F78"/>
    <w:rsid w:val="000F1CA6"/>
    <w:rsid w:val="000F452E"/>
    <w:rsid w:val="000F49F1"/>
    <w:rsid w:val="00101983"/>
    <w:rsid w:val="00105C08"/>
    <w:rsid w:val="00106FB1"/>
    <w:rsid w:val="00122288"/>
    <w:rsid w:val="00126D13"/>
    <w:rsid w:val="00131E6A"/>
    <w:rsid w:val="001330FF"/>
    <w:rsid w:val="00136354"/>
    <w:rsid w:val="001715AC"/>
    <w:rsid w:val="001752AC"/>
    <w:rsid w:val="0018082A"/>
    <w:rsid w:val="0018220D"/>
    <w:rsid w:val="00187359"/>
    <w:rsid w:val="001A5DA5"/>
    <w:rsid w:val="001A5FE0"/>
    <w:rsid w:val="001B4650"/>
    <w:rsid w:val="001C0DF5"/>
    <w:rsid w:val="001C1FF8"/>
    <w:rsid w:val="001C3B05"/>
    <w:rsid w:val="001E5DBA"/>
    <w:rsid w:val="001F36F4"/>
    <w:rsid w:val="00206366"/>
    <w:rsid w:val="00207367"/>
    <w:rsid w:val="0021188E"/>
    <w:rsid w:val="00216ED5"/>
    <w:rsid w:val="002331DF"/>
    <w:rsid w:val="0023536D"/>
    <w:rsid w:val="002365B2"/>
    <w:rsid w:val="002373DF"/>
    <w:rsid w:val="00240CE4"/>
    <w:rsid w:val="00244142"/>
    <w:rsid w:val="00245D81"/>
    <w:rsid w:val="00256EB6"/>
    <w:rsid w:val="0027149E"/>
    <w:rsid w:val="00277406"/>
    <w:rsid w:val="00285F73"/>
    <w:rsid w:val="002A4791"/>
    <w:rsid w:val="002D205C"/>
    <w:rsid w:val="002E6A77"/>
    <w:rsid w:val="002E75FE"/>
    <w:rsid w:val="002F14ED"/>
    <w:rsid w:val="00301FF9"/>
    <w:rsid w:val="00305B1C"/>
    <w:rsid w:val="003104D3"/>
    <w:rsid w:val="00311A99"/>
    <w:rsid w:val="003168DD"/>
    <w:rsid w:val="00321D38"/>
    <w:rsid w:val="003406AE"/>
    <w:rsid w:val="0034134E"/>
    <w:rsid w:val="00345F11"/>
    <w:rsid w:val="00347322"/>
    <w:rsid w:val="00354A88"/>
    <w:rsid w:val="00354E77"/>
    <w:rsid w:val="00363E94"/>
    <w:rsid w:val="003668A6"/>
    <w:rsid w:val="00371CC9"/>
    <w:rsid w:val="0038497C"/>
    <w:rsid w:val="00390A74"/>
    <w:rsid w:val="0039541A"/>
    <w:rsid w:val="003A5DAE"/>
    <w:rsid w:val="003C50C1"/>
    <w:rsid w:val="003D356F"/>
    <w:rsid w:val="003D456E"/>
    <w:rsid w:val="003D5FF0"/>
    <w:rsid w:val="003E15D7"/>
    <w:rsid w:val="003F184F"/>
    <w:rsid w:val="003F254A"/>
    <w:rsid w:val="00404746"/>
    <w:rsid w:val="00406AC2"/>
    <w:rsid w:val="00407618"/>
    <w:rsid w:val="00414DE5"/>
    <w:rsid w:val="00423137"/>
    <w:rsid w:val="00432FD4"/>
    <w:rsid w:val="00435F28"/>
    <w:rsid w:val="004414C7"/>
    <w:rsid w:val="0044750C"/>
    <w:rsid w:val="00454C1E"/>
    <w:rsid w:val="00475DDC"/>
    <w:rsid w:val="00494F84"/>
    <w:rsid w:val="00497DB7"/>
    <w:rsid w:val="004A1F35"/>
    <w:rsid w:val="004A5647"/>
    <w:rsid w:val="004B13B6"/>
    <w:rsid w:val="004B195A"/>
    <w:rsid w:val="004B73F8"/>
    <w:rsid w:val="004C5725"/>
    <w:rsid w:val="004D48F9"/>
    <w:rsid w:val="004D4C5E"/>
    <w:rsid w:val="004F1436"/>
    <w:rsid w:val="004F3F21"/>
    <w:rsid w:val="004F7044"/>
    <w:rsid w:val="0050359C"/>
    <w:rsid w:val="0050409A"/>
    <w:rsid w:val="00505B15"/>
    <w:rsid w:val="00515C72"/>
    <w:rsid w:val="005405EC"/>
    <w:rsid w:val="0054068F"/>
    <w:rsid w:val="0056292D"/>
    <w:rsid w:val="005715AA"/>
    <w:rsid w:val="00577379"/>
    <w:rsid w:val="005911C1"/>
    <w:rsid w:val="00595473"/>
    <w:rsid w:val="005B543F"/>
    <w:rsid w:val="005B58C9"/>
    <w:rsid w:val="005C14DA"/>
    <w:rsid w:val="005C6C32"/>
    <w:rsid w:val="005E01DB"/>
    <w:rsid w:val="005E24C5"/>
    <w:rsid w:val="005E276C"/>
    <w:rsid w:val="005E7E9D"/>
    <w:rsid w:val="005F3EB9"/>
    <w:rsid w:val="005F7541"/>
    <w:rsid w:val="00612C51"/>
    <w:rsid w:val="00615434"/>
    <w:rsid w:val="00615946"/>
    <w:rsid w:val="006174BE"/>
    <w:rsid w:val="006243EC"/>
    <w:rsid w:val="0063317F"/>
    <w:rsid w:val="00637FBC"/>
    <w:rsid w:val="00653473"/>
    <w:rsid w:val="006626DF"/>
    <w:rsid w:val="00662D1C"/>
    <w:rsid w:val="00664418"/>
    <w:rsid w:val="006776AA"/>
    <w:rsid w:val="0068077B"/>
    <w:rsid w:val="00683E22"/>
    <w:rsid w:val="00694DAF"/>
    <w:rsid w:val="00694FDB"/>
    <w:rsid w:val="0069580C"/>
    <w:rsid w:val="006A25F3"/>
    <w:rsid w:val="006A7E68"/>
    <w:rsid w:val="006B72E0"/>
    <w:rsid w:val="006D78B1"/>
    <w:rsid w:val="006E0F54"/>
    <w:rsid w:val="006E4ECE"/>
    <w:rsid w:val="006E7DB5"/>
    <w:rsid w:val="006F7147"/>
    <w:rsid w:val="00707678"/>
    <w:rsid w:val="00716804"/>
    <w:rsid w:val="0072141C"/>
    <w:rsid w:val="0072177E"/>
    <w:rsid w:val="007244E9"/>
    <w:rsid w:val="007247EE"/>
    <w:rsid w:val="007277A9"/>
    <w:rsid w:val="007353C3"/>
    <w:rsid w:val="007368B6"/>
    <w:rsid w:val="0074291C"/>
    <w:rsid w:val="007444D9"/>
    <w:rsid w:val="00745976"/>
    <w:rsid w:val="0075260D"/>
    <w:rsid w:val="00756067"/>
    <w:rsid w:val="00757A56"/>
    <w:rsid w:val="00774866"/>
    <w:rsid w:val="00775A4B"/>
    <w:rsid w:val="00791AFF"/>
    <w:rsid w:val="007930D2"/>
    <w:rsid w:val="007A0B12"/>
    <w:rsid w:val="007A31C8"/>
    <w:rsid w:val="007A6762"/>
    <w:rsid w:val="007B3B9D"/>
    <w:rsid w:val="007B5866"/>
    <w:rsid w:val="007B6515"/>
    <w:rsid w:val="007C3AA9"/>
    <w:rsid w:val="007D3382"/>
    <w:rsid w:val="007D553D"/>
    <w:rsid w:val="007D560A"/>
    <w:rsid w:val="007E5786"/>
    <w:rsid w:val="008025E6"/>
    <w:rsid w:val="00810CAE"/>
    <w:rsid w:val="00811C86"/>
    <w:rsid w:val="00812305"/>
    <w:rsid w:val="008162C6"/>
    <w:rsid w:val="0082236B"/>
    <w:rsid w:val="00831BE4"/>
    <w:rsid w:val="00835B2C"/>
    <w:rsid w:val="0084548C"/>
    <w:rsid w:val="008541D9"/>
    <w:rsid w:val="00863969"/>
    <w:rsid w:val="00874732"/>
    <w:rsid w:val="0087507F"/>
    <w:rsid w:val="008819A6"/>
    <w:rsid w:val="00886633"/>
    <w:rsid w:val="008874FD"/>
    <w:rsid w:val="008B0631"/>
    <w:rsid w:val="008B4F9A"/>
    <w:rsid w:val="008C52C7"/>
    <w:rsid w:val="008C66B3"/>
    <w:rsid w:val="008E0DCF"/>
    <w:rsid w:val="008E4460"/>
    <w:rsid w:val="008F0598"/>
    <w:rsid w:val="008F1BE0"/>
    <w:rsid w:val="008F2BCD"/>
    <w:rsid w:val="008F5AE1"/>
    <w:rsid w:val="00922D5F"/>
    <w:rsid w:val="00922FA3"/>
    <w:rsid w:val="00943516"/>
    <w:rsid w:val="009437C3"/>
    <w:rsid w:val="00951965"/>
    <w:rsid w:val="00960385"/>
    <w:rsid w:val="00963D44"/>
    <w:rsid w:val="00964E32"/>
    <w:rsid w:val="009663F5"/>
    <w:rsid w:val="00983BB9"/>
    <w:rsid w:val="009902CB"/>
    <w:rsid w:val="00990A99"/>
    <w:rsid w:val="00996CBA"/>
    <w:rsid w:val="009A0C95"/>
    <w:rsid w:val="009A2397"/>
    <w:rsid w:val="009A2679"/>
    <w:rsid w:val="009A53DE"/>
    <w:rsid w:val="009B00E2"/>
    <w:rsid w:val="009B2E26"/>
    <w:rsid w:val="009B43B1"/>
    <w:rsid w:val="009B7254"/>
    <w:rsid w:val="009D2E6E"/>
    <w:rsid w:val="009E25B4"/>
    <w:rsid w:val="009E5CBF"/>
    <w:rsid w:val="009E63FA"/>
    <w:rsid w:val="009F0162"/>
    <w:rsid w:val="009F7555"/>
    <w:rsid w:val="00A01D2A"/>
    <w:rsid w:val="00A039C1"/>
    <w:rsid w:val="00A10A19"/>
    <w:rsid w:val="00A10BF6"/>
    <w:rsid w:val="00A171DA"/>
    <w:rsid w:val="00A20B7C"/>
    <w:rsid w:val="00A257E5"/>
    <w:rsid w:val="00A3061A"/>
    <w:rsid w:val="00A30B12"/>
    <w:rsid w:val="00A3272F"/>
    <w:rsid w:val="00A33871"/>
    <w:rsid w:val="00A34A35"/>
    <w:rsid w:val="00A40E27"/>
    <w:rsid w:val="00A52542"/>
    <w:rsid w:val="00A558FF"/>
    <w:rsid w:val="00A5629E"/>
    <w:rsid w:val="00A6347E"/>
    <w:rsid w:val="00A665EC"/>
    <w:rsid w:val="00A709EF"/>
    <w:rsid w:val="00A71E27"/>
    <w:rsid w:val="00A84E18"/>
    <w:rsid w:val="00A85476"/>
    <w:rsid w:val="00A9571F"/>
    <w:rsid w:val="00AB3935"/>
    <w:rsid w:val="00AB3CD6"/>
    <w:rsid w:val="00AC37EE"/>
    <w:rsid w:val="00AD16BE"/>
    <w:rsid w:val="00AD32C8"/>
    <w:rsid w:val="00AD758B"/>
    <w:rsid w:val="00AE0A4F"/>
    <w:rsid w:val="00AE1D6E"/>
    <w:rsid w:val="00AF30B7"/>
    <w:rsid w:val="00B02C59"/>
    <w:rsid w:val="00B05FE2"/>
    <w:rsid w:val="00B115F6"/>
    <w:rsid w:val="00B1480D"/>
    <w:rsid w:val="00B16A9A"/>
    <w:rsid w:val="00B2029D"/>
    <w:rsid w:val="00B22259"/>
    <w:rsid w:val="00B22640"/>
    <w:rsid w:val="00B24A8F"/>
    <w:rsid w:val="00B34392"/>
    <w:rsid w:val="00B37713"/>
    <w:rsid w:val="00B40807"/>
    <w:rsid w:val="00B45D21"/>
    <w:rsid w:val="00B47654"/>
    <w:rsid w:val="00B54993"/>
    <w:rsid w:val="00B54CA2"/>
    <w:rsid w:val="00B614DA"/>
    <w:rsid w:val="00B64BFB"/>
    <w:rsid w:val="00B654B5"/>
    <w:rsid w:val="00B840DA"/>
    <w:rsid w:val="00B943CA"/>
    <w:rsid w:val="00B96A79"/>
    <w:rsid w:val="00BA48BB"/>
    <w:rsid w:val="00BC1AEB"/>
    <w:rsid w:val="00BC3B8B"/>
    <w:rsid w:val="00BC3FB8"/>
    <w:rsid w:val="00BC53E6"/>
    <w:rsid w:val="00BD714F"/>
    <w:rsid w:val="00BE3AB0"/>
    <w:rsid w:val="00BE72F7"/>
    <w:rsid w:val="00BF52FC"/>
    <w:rsid w:val="00BF6340"/>
    <w:rsid w:val="00C07A31"/>
    <w:rsid w:val="00C10610"/>
    <w:rsid w:val="00C15DA2"/>
    <w:rsid w:val="00C15FE3"/>
    <w:rsid w:val="00C17587"/>
    <w:rsid w:val="00C17875"/>
    <w:rsid w:val="00C246A6"/>
    <w:rsid w:val="00C355C9"/>
    <w:rsid w:val="00C44659"/>
    <w:rsid w:val="00C47128"/>
    <w:rsid w:val="00C55C3E"/>
    <w:rsid w:val="00C71E4D"/>
    <w:rsid w:val="00C75D7D"/>
    <w:rsid w:val="00C87451"/>
    <w:rsid w:val="00C915D9"/>
    <w:rsid w:val="00C91CD2"/>
    <w:rsid w:val="00C949C5"/>
    <w:rsid w:val="00CA1052"/>
    <w:rsid w:val="00CA32FA"/>
    <w:rsid w:val="00CA475C"/>
    <w:rsid w:val="00CB0586"/>
    <w:rsid w:val="00CC191D"/>
    <w:rsid w:val="00CC421D"/>
    <w:rsid w:val="00CC5089"/>
    <w:rsid w:val="00CC67A6"/>
    <w:rsid w:val="00CD2509"/>
    <w:rsid w:val="00CF2A4E"/>
    <w:rsid w:val="00CF60BA"/>
    <w:rsid w:val="00D02800"/>
    <w:rsid w:val="00D05596"/>
    <w:rsid w:val="00D056DD"/>
    <w:rsid w:val="00D05EF3"/>
    <w:rsid w:val="00D15A09"/>
    <w:rsid w:val="00D205BA"/>
    <w:rsid w:val="00D30E80"/>
    <w:rsid w:val="00D51D81"/>
    <w:rsid w:val="00D523DA"/>
    <w:rsid w:val="00D531A5"/>
    <w:rsid w:val="00D56FE7"/>
    <w:rsid w:val="00D5712C"/>
    <w:rsid w:val="00D60A17"/>
    <w:rsid w:val="00D62630"/>
    <w:rsid w:val="00D62F8F"/>
    <w:rsid w:val="00D672B1"/>
    <w:rsid w:val="00D8154A"/>
    <w:rsid w:val="00D83B50"/>
    <w:rsid w:val="00D83DA9"/>
    <w:rsid w:val="00D87DD8"/>
    <w:rsid w:val="00D94969"/>
    <w:rsid w:val="00DB5C2A"/>
    <w:rsid w:val="00DB734E"/>
    <w:rsid w:val="00DC54FA"/>
    <w:rsid w:val="00DD771D"/>
    <w:rsid w:val="00DE6B43"/>
    <w:rsid w:val="00E02144"/>
    <w:rsid w:val="00E10554"/>
    <w:rsid w:val="00E16FB5"/>
    <w:rsid w:val="00E20B64"/>
    <w:rsid w:val="00E2584C"/>
    <w:rsid w:val="00E34D70"/>
    <w:rsid w:val="00E5431B"/>
    <w:rsid w:val="00E54F52"/>
    <w:rsid w:val="00E57958"/>
    <w:rsid w:val="00E57ECE"/>
    <w:rsid w:val="00E70988"/>
    <w:rsid w:val="00E72B15"/>
    <w:rsid w:val="00E761D5"/>
    <w:rsid w:val="00E8289A"/>
    <w:rsid w:val="00E841DB"/>
    <w:rsid w:val="00E95AC6"/>
    <w:rsid w:val="00EB2754"/>
    <w:rsid w:val="00EB6E3D"/>
    <w:rsid w:val="00EB771B"/>
    <w:rsid w:val="00EC02DE"/>
    <w:rsid w:val="00EC032F"/>
    <w:rsid w:val="00EC0629"/>
    <w:rsid w:val="00ED08D9"/>
    <w:rsid w:val="00ED6A2A"/>
    <w:rsid w:val="00EE7A9E"/>
    <w:rsid w:val="00EF1EAD"/>
    <w:rsid w:val="00EF3746"/>
    <w:rsid w:val="00EF6D80"/>
    <w:rsid w:val="00F04CAE"/>
    <w:rsid w:val="00F123D0"/>
    <w:rsid w:val="00F17D98"/>
    <w:rsid w:val="00F17F6F"/>
    <w:rsid w:val="00F20037"/>
    <w:rsid w:val="00F32350"/>
    <w:rsid w:val="00F42D19"/>
    <w:rsid w:val="00F46BB2"/>
    <w:rsid w:val="00F51CFD"/>
    <w:rsid w:val="00F877B4"/>
    <w:rsid w:val="00F91309"/>
    <w:rsid w:val="00F9245F"/>
    <w:rsid w:val="00FA3508"/>
    <w:rsid w:val="00FA3A7F"/>
    <w:rsid w:val="00FB6402"/>
    <w:rsid w:val="00FC0FA5"/>
    <w:rsid w:val="00FD2718"/>
    <w:rsid w:val="00FD4D5A"/>
    <w:rsid w:val="00FE190B"/>
    <w:rsid w:val="00FE5446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AA1606"/>
  <w15:docId w15:val="{8A39B7EE-DBD5-4827-83A2-59AD3DA8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4">
    <w:name w:val="頁首 字元"/>
    <w:link w:val="a3"/>
    <w:uiPriority w:val="99"/>
    <w:rsid w:val="0018082A"/>
    <w:rPr>
      <w:rFonts w:eastAsia="標楷體"/>
      <w:kern w:val="2"/>
    </w:rPr>
  </w:style>
  <w:style w:type="character" w:styleId="a9">
    <w:name w:val="Emphasis"/>
    <w:basedOn w:val="a0"/>
    <w:uiPriority w:val="20"/>
    <w:qFormat/>
    <w:rsid w:val="00363E94"/>
    <w:rPr>
      <w:i/>
      <w:iCs/>
    </w:rPr>
  </w:style>
  <w:style w:type="character" w:customStyle="1" w:styleId="1">
    <w:name w:val="未处理的提及1"/>
    <w:basedOn w:val="a0"/>
    <w:uiPriority w:val="99"/>
    <w:semiHidden/>
    <w:unhideWhenUsed/>
    <w:rsid w:val="00A171DA"/>
    <w:rPr>
      <w:color w:val="605E5C"/>
      <w:shd w:val="clear" w:color="auto" w:fill="E1DFDD"/>
    </w:rPr>
  </w:style>
  <w:style w:type="paragraph" w:styleId="aa">
    <w:name w:val="List Paragraph"/>
    <w:basedOn w:val="a"/>
    <w:link w:val="ab"/>
    <w:uiPriority w:val="34"/>
    <w:qFormat/>
    <w:rsid w:val="0003793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c">
    <w:name w:val="Table Grid"/>
    <w:basedOn w:val="a1"/>
    <w:uiPriority w:val="59"/>
    <w:rsid w:val="0003793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清單段落 字元"/>
    <w:basedOn w:val="a0"/>
    <w:link w:val="aa"/>
    <w:uiPriority w:val="34"/>
    <w:rsid w:val="0003793F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0">
    <w:name w:val="表1"/>
    <w:basedOn w:val="a"/>
    <w:link w:val="11"/>
    <w:qFormat/>
    <w:rsid w:val="0003793F"/>
    <w:pPr>
      <w:spacing w:line="360" w:lineRule="auto"/>
      <w:jc w:val="center"/>
    </w:pPr>
    <w:rPr>
      <w:kern w:val="0"/>
      <w:sz w:val="26"/>
      <w:szCs w:val="26"/>
    </w:rPr>
  </w:style>
  <w:style w:type="character" w:customStyle="1" w:styleId="11">
    <w:name w:val="表1 字元"/>
    <w:link w:val="10"/>
    <w:rsid w:val="0003793F"/>
    <w:rPr>
      <w:rFonts w:eastAsia="標楷體"/>
      <w:sz w:val="26"/>
      <w:szCs w:val="26"/>
    </w:rPr>
  </w:style>
  <w:style w:type="paragraph" w:customStyle="1" w:styleId="ab0">
    <w:name w:val="圖說ab"/>
    <w:basedOn w:val="a"/>
    <w:link w:val="ab1"/>
    <w:qFormat/>
    <w:rsid w:val="0003793F"/>
    <w:pPr>
      <w:jc w:val="center"/>
    </w:pPr>
    <w:rPr>
      <w:noProof/>
      <w:kern w:val="0"/>
      <w:szCs w:val="26"/>
    </w:rPr>
  </w:style>
  <w:style w:type="character" w:customStyle="1" w:styleId="ab1">
    <w:name w:val="圖說ab 字元"/>
    <w:basedOn w:val="a0"/>
    <w:link w:val="ab0"/>
    <w:rsid w:val="0003793F"/>
    <w:rPr>
      <w:rFonts w:eastAsia="標楷體"/>
      <w:noProof/>
      <w:sz w:val="24"/>
      <w:szCs w:val="26"/>
    </w:rPr>
  </w:style>
  <w:style w:type="character" w:customStyle="1" w:styleId="a6">
    <w:name w:val="頁尾 字元"/>
    <w:basedOn w:val="a0"/>
    <w:link w:val="a5"/>
    <w:uiPriority w:val="99"/>
    <w:rsid w:val="00B840DA"/>
    <w:rPr>
      <w:rFonts w:eastAsia="標楷體"/>
      <w:kern w:val="2"/>
    </w:rPr>
  </w:style>
  <w:style w:type="paragraph" w:styleId="ad">
    <w:name w:val="Balloon Text"/>
    <w:basedOn w:val="a"/>
    <w:link w:val="ae"/>
    <w:rsid w:val="00091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0919A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D62F8F"/>
    <w:rPr>
      <w:color w:val="605E5C"/>
      <w:shd w:val="clear" w:color="auto" w:fill="E1DFDD"/>
    </w:rPr>
  </w:style>
  <w:style w:type="character" w:customStyle="1" w:styleId="nopass">
    <w:name w:val="nopass"/>
    <w:basedOn w:val="a0"/>
    <w:rsid w:val="008541D9"/>
  </w:style>
  <w:style w:type="character" w:styleId="af0">
    <w:name w:val="Strong"/>
    <w:basedOn w:val="a0"/>
    <w:uiPriority w:val="22"/>
    <w:qFormat/>
    <w:rsid w:val="00854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mdia.org.tw/conference/admin/author/login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C1BE7-42F6-490B-815F-DFAA71D0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402</Words>
  <Characters>557</Characters>
  <Application>Microsoft Office Word</Application>
  <DocSecurity>0</DocSecurity>
  <Lines>25</Lines>
  <Paragraphs>22</Paragraphs>
  <ScaleCrop>false</ScaleCrop>
  <Company>National Cheng Kung University</Company>
  <LinksUpToDate>false</LinksUpToDate>
  <CharactersWithSpaces>937</CharactersWithSpaces>
  <SharedDoc>false</SharedDoc>
  <HLinks>
    <vt:vector size="18" baseType="variant">
      <vt:variant>
        <vt:i4>7340070</vt:i4>
      </vt:variant>
      <vt:variant>
        <vt:i4>9</vt:i4>
      </vt:variant>
      <vt:variant>
        <vt:i4>0</vt:i4>
      </vt:variant>
      <vt:variant>
        <vt:i4>5</vt:i4>
      </vt:variant>
      <vt:variant>
        <vt:lpwstr>http://deptime.ccu.edu.tw/CSME2018/</vt:lpwstr>
      </vt:variant>
      <vt:variant>
        <vt:lpwstr/>
      </vt:variant>
      <vt:variant>
        <vt:i4>1245225</vt:i4>
      </vt:variant>
      <vt:variant>
        <vt:i4>6</vt:i4>
      </vt:variant>
      <vt:variant>
        <vt:i4>0</vt:i4>
      </vt:variant>
      <vt:variant>
        <vt:i4>5</vt:i4>
      </vt:variant>
      <vt:variant>
        <vt:lpwstr>mailto:csme2018contact@gmail.com</vt:lpwstr>
      </vt:variant>
      <vt:variant>
        <vt:lpwstr/>
      </vt:variant>
      <vt:variant>
        <vt:i4>3604599</vt:i4>
      </vt:variant>
      <vt:variant>
        <vt:i4>0</vt:i4>
      </vt:variant>
      <vt:variant>
        <vt:i4>0</vt:i4>
      </vt:variant>
      <vt:variant>
        <vt:i4>5</vt:i4>
      </vt:variant>
      <vt:variant>
        <vt:lpwstr>http://www.conf.tw/site/page.aspx?pid=901&amp;sid=1229&amp;lang=cht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中國機械工程學會第二十六屆全國學術研討會論文格式</dc:title>
  <dc:creator>Ming-hsun Wu</dc:creator>
  <cp:lastModifiedBy>Ashley(潘慧錦)</cp:lastModifiedBy>
  <cp:revision>4</cp:revision>
  <cp:lastPrinted>2014-04-10T07:30:00Z</cp:lastPrinted>
  <dcterms:created xsi:type="dcterms:W3CDTF">2025-02-11T01:52:00Z</dcterms:created>
  <dcterms:modified xsi:type="dcterms:W3CDTF">2025-02-11T08:39:00Z</dcterms:modified>
</cp:coreProperties>
</file>